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0B2CD" w14:textId="1528BCE0" w:rsidR="00927E0F" w:rsidRPr="00891D6B" w:rsidRDefault="004F50FC" w:rsidP="00195DE4">
      <w:pPr>
        <w:pStyle w:val="Body"/>
        <w:spacing w:after="0" w:line="360" w:lineRule="auto"/>
        <w:rPr>
          <w:b/>
          <w:bCs/>
          <w:sz w:val="52"/>
          <w:szCs w:val="52"/>
          <w:lang w:val="en-GB"/>
        </w:rPr>
      </w:pPr>
      <w:r>
        <w:rPr>
          <w:b/>
          <w:bCs/>
          <w:iCs/>
          <w:sz w:val="52"/>
          <w:szCs w:val="52"/>
          <w:lang w:val="en-GB"/>
        </w:rPr>
        <w:t xml:space="preserve">The </w:t>
      </w:r>
      <w:r w:rsidR="003C6C1E" w:rsidRPr="00891D6B">
        <w:rPr>
          <w:b/>
          <w:bCs/>
          <w:iCs/>
          <w:sz w:val="52"/>
          <w:szCs w:val="52"/>
          <w:lang w:val="en-GB"/>
        </w:rPr>
        <w:t xml:space="preserve">VTEI </w:t>
      </w:r>
      <w:r>
        <w:rPr>
          <w:b/>
          <w:bCs/>
          <w:iCs/>
          <w:sz w:val="52"/>
          <w:szCs w:val="52"/>
          <w:lang w:val="en-GB"/>
        </w:rPr>
        <w:t xml:space="preserve">Journal </w:t>
      </w:r>
      <w:r w:rsidR="003C6C1E" w:rsidRPr="00891D6B">
        <w:rPr>
          <w:b/>
          <w:bCs/>
          <w:iCs/>
          <w:sz w:val="52"/>
          <w:szCs w:val="52"/>
          <w:lang w:val="en-GB"/>
        </w:rPr>
        <w:t>Data</w:t>
      </w:r>
      <w:r w:rsidR="000B6985" w:rsidRPr="00891D6B">
        <w:rPr>
          <w:b/>
          <w:bCs/>
          <w:sz w:val="52"/>
          <w:szCs w:val="52"/>
          <w:lang w:val="en-GB"/>
        </w:rPr>
        <w:t xml:space="preserve"> Article Template </w:t>
      </w:r>
      <w:r w:rsidR="000B6985" w:rsidRPr="00891D6B">
        <w:rPr>
          <w:i/>
          <w:iCs/>
          <w:sz w:val="16"/>
          <w:szCs w:val="16"/>
          <w:lang w:val="en-GB"/>
        </w:rPr>
        <w:t xml:space="preserve">Version </w:t>
      </w:r>
      <w:r w:rsidR="00D55FC0" w:rsidRPr="00891D6B">
        <w:rPr>
          <w:i/>
          <w:iCs/>
          <w:sz w:val="16"/>
          <w:szCs w:val="16"/>
          <w:lang w:val="en-GB"/>
        </w:rPr>
        <w:t>1</w:t>
      </w:r>
      <w:r w:rsidR="003C6C1E" w:rsidRPr="00891D6B">
        <w:rPr>
          <w:i/>
          <w:iCs/>
          <w:sz w:val="16"/>
          <w:szCs w:val="16"/>
          <w:lang w:val="en-GB"/>
        </w:rPr>
        <w:t>.</w:t>
      </w:r>
      <w:r w:rsidR="00BD4BF6" w:rsidRPr="00891D6B">
        <w:rPr>
          <w:i/>
          <w:iCs/>
          <w:sz w:val="16"/>
          <w:szCs w:val="16"/>
          <w:lang w:val="en-GB"/>
        </w:rPr>
        <w:t xml:space="preserve">3 </w:t>
      </w:r>
    </w:p>
    <w:p w14:paraId="763860F3" w14:textId="32C0AE38" w:rsidR="00927E0F" w:rsidRPr="00891D6B" w:rsidRDefault="00927E0F" w:rsidP="00195DE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i/>
          <w:iCs/>
          <w:sz w:val="16"/>
          <w:szCs w:val="16"/>
          <w:lang w:val="en-GB"/>
        </w:rPr>
      </w:pPr>
    </w:p>
    <w:p w14:paraId="6B2E4F9F" w14:textId="6A1ABAC0" w:rsidR="00742212" w:rsidRPr="00891D6B" w:rsidRDefault="006B04FF" w:rsidP="00636556">
      <w:pPr>
        <w:pStyle w:val="Body"/>
        <w:spacing w:after="0" w:line="360" w:lineRule="auto"/>
        <w:jc w:val="both"/>
        <w:rPr>
          <w:lang w:val="en-GB"/>
        </w:rPr>
      </w:pPr>
      <w:proofErr w:type="spellStart"/>
      <w:r w:rsidRPr="00891D6B">
        <w:rPr>
          <w:i/>
          <w:iCs/>
          <w:color w:val="000000" w:themeColor="text1"/>
          <w:lang w:val="en-GB"/>
        </w:rPr>
        <w:t>Vodohospodářské</w:t>
      </w:r>
      <w:proofErr w:type="spellEnd"/>
      <w:r w:rsidRPr="00891D6B">
        <w:rPr>
          <w:i/>
          <w:iCs/>
          <w:color w:val="000000" w:themeColor="text1"/>
          <w:lang w:val="en-GB"/>
        </w:rPr>
        <w:t xml:space="preserve"> </w:t>
      </w:r>
      <w:proofErr w:type="spellStart"/>
      <w:r w:rsidRPr="00891D6B">
        <w:rPr>
          <w:i/>
          <w:iCs/>
          <w:color w:val="000000" w:themeColor="text1"/>
          <w:lang w:val="en-GB"/>
        </w:rPr>
        <w:t>technicko-ekonomické</w:t>
      </w:r>
      <w:proofErr w:type="spellEnd"/>
      <w:r w:rsidRPr="00891D6B">
        <w:rPr>
          <w:i/>
          <w:iCs/>
          <w:color w:val="000000" w:themeColor="text1"/>
          <w:lang w:val="en-GB"/>
        </w:rPr>
        <w:t xml:space="preserve"> </w:t>
      </w:r>
      <w:proofErr w:type="spellStart"/>
      <w:r w:rsidRPr="00891D6B">
        <w:rPr>
          <w:i/>
          <w:iCs/>
          <w:color w:val="000000" w:themeColor="text1"/>
          <w:lang w:val="en-GB"/>
        </w:rPr>
        <w:t>informace</w:t>
      </w:r>
      <w:proofErr w:type="spellEnd"/>
      <w:r w:rsidRPr="00891D6B">
        <w:rPr>
          <w:color w:val="000000" w:themeColor="text1"/>
          <w:lang w:val="en-GB"/>
        </w:rPr>
        <w:t xml:space="preserve"> </w:t>
      </w:r>
      <w:r w:rsidR="00717A1B" w:rsidRPr="00891D6B">
        <w:rPr>
          <w:color w:val="000000" w:themeColor="text1"/>
          <w:lang w:val="en-GB"/>
        </w:rPr>
        <w:t>(</w:t>
      </w:r>
      <w:r w:rsidR="00FE120A">
        <w:rPr>
          <w:color w:val="000000" w:themeColor="text1"/>
          <w:lang w:val="en-GB"/>
        </w:rPr>
        <w:t xml:space="preserve">the </w:t>
      </w:r>
      <w:r w:rsidR="00717A1B" w:rsidRPr="00891D6B">
        <w:rPr>
          <w:color w:val="000000" w:themeColor="text1"/>
          <w:lang w:val="en-GB"/>
        </w:rPr>
        <w:t xml:space="preserve">VTEI </w:t>
      </w:r>
      <w:r w:rsidR="00FE120A">
        <w:rPr>
          <w:color w:val="000000" w:themeColor="text1"/>
          <w:lang w:val="en-GB"/>
        </w:rPr>
        <w:t xml:space="preserve">Journal </w:t>
      </w:r>
      <w:r w:rsidR="00717A1B" w:rsidRPr="00891D6B">
        <w:rPr>
          <w:color w:val="000000" w:themeColor="text1"/>
          <w:lang w:val="en-GB"/>
        </w:rPr>
        <w:t xml:space="preserve">– ISSN 0322–8916, ON-LINE ISSN 1805-6555) </w:t>
      </w:r>
      <w:r w:rsidR="00717A1B" w:rsidRPr="00891D6B">
        <w:rPr>
          <w:lang w:val="en-GB"/>
        </w:rPr>
        <w:t xml:space="preserve">is a professional journal with </w:t>
      </w:r>
      <w:r w:rsidR="00636556">
        <w:rPr>
          <w:lang w:val="en-GB"/>
        </w:rPr>
        <w:t>O</w:t>
      </w:r>
      <w:r w:rsidR="00717A1B" w:rsidRPr="00891D6B">
        <w:rPr>
          <w:lang w:val="en-GB"/>
        </w:rPr>
        <w:t xml:space="preserve">pen </w:t>
      </w:r>
      <w:r w:rsidR="00636556">
        <w:rPr>
          <w:lang w:val="en-GB"/>
        </w:rPr>
        <w:t>A</w:t>
      </w:r>
      <w:r w:rsidR="00717A1B" w:rsidRPr="00891D6B">
        <w:rPr>
          <w:lang w:val="en-GB"/>
        </w:rPr>
        <w:t>ccess, which enables the publication of so-called data articles to support the verifiability of conducted research and further use of scientific data.</w:t>
      </w:r>
    </w:p>
    <w:p w14:paraId="014E795E" w14:textId="5E4BD1FB" w:rsidR="00A85AD4" w:rsidRPr="00891D6B" w:rsidRDefault="00A85AD4" w:rsidP="00636556">
      <w:pPr>
        <w:pStyle w:val="Body"/>
        <w:spacing w:after="0" w:line="360" w:lineRule="auto"/>
        <w:jc w:val="both"/>
        <w:rPr>
          <w:b/>
          <w:bCs/>
          <w:lang w:val="en-GB"/>
        </w:rPr>
      </w:pPr>
      <w:r w:rsidRPr="00891D6B">
        <w:rPr>
          <w:b/>
          <w:bCs/>
          <w:lang w:val="en-GB"/>
        </w:rPr>
        <w:t>Note:</w:t>
      </w:r>
    </w:p>
    <w:p w14:paraId="058CE79E" w14:textId="5335FBFC" w:rsidR="00B76DFE" w:rsidRPr="00891D6B" w:rsidRDefault="00B76DFE" w:rsidP="00636556">
      <w:pPr>
        <w:pStyle w:val="Body"/>
        <w:numPr>
          <w:ilvl w:val="0"/>
          <w:numId w:val="21"/>
        </w:numPr>
        <w:spacing w:after="0" w:line="360" w:lineRule="auto"/>
        <w:jc w:val="both"/>
        <w:rPr>
          <w:lang w:val="en-GB"/>
        </w:rPr>
      </w:pPr>
      <w:r w:rsidRPr="00891D6B">
        <w:rPr>
          <w:lang w:val="en-GB"/>
        </w:rPr>
        <w:t>A data article is different from a research article</w:t>
      </w:r>
      <w:r w:rsidR="00E459C5" w:rsidRPr="00891D6B">
        <w:rPr>
          <w:lang w:val="en-GB"/>
        </w:rPr>
        <w:t xml:space="preserve">; therefore, </w:t>
      </w:r>
      <w:r w:rsidRPr="00891D6B">
        <w:rPr>
          <w:lang w:val="en-GB"/>
        </w:rPr>
        <w:t>it is important to use the template below to prepare your data article manuscript.</w:t>
      </w:r>
    </w:p>
    <w:p w14:paraId="099E5398" w14:textId="72B88C3A" w:rsidR="00B76DFE" w:rsidRPr="00891D6B" w:rsidRDefault="00B76DFE" w:rsidP="00636556">
      <w:pPr>
        <w:pStyle w:val="Body"/>
        <w:numPr>
          <w:ilvl w:val="0"/>
          <w:numId w:val="21"/>
        </w:numPr>
        <w:spacing w:after="0" w:line="360" w:lineRule="auto"/>
        <w:jc w:val="both"/>
        <w:rPr>
          <w:lang w:val="en-GB"/>
        </w:rPr>
      </w:pPr>
      <w:r w:rsidRPr="00891D6B">
        <w:rPr>
          <w:lang w:val="en-GB"/>
        </w:rPr>
        <w:t xml:space="preserve">A data article should simply describe the data without drawing conclusions or providing </w:t>
      </w:r>
      <w:r w:rsidR="00636556">
        <w:rPr>
          <w:lang w:val="en-GB"/>
        </w:rPr>
        <w:t xml:space="preserve">                     </w:t>
      </w:r>
      <w:r w:rsidRPr="00891D6B">
        <w:rPr>
          <w:lang w:val="en-GB"/>
        </w:rPr>
        <w:t>an interpretation of the data.</w:t>
      </w:r>
    </w:p>
    <w:p w14:paraId="6E80F9C1" w14:textId="30D18A29" w:rsidR="00B76DFE" w:rsidRPr="00891D6B" w:rsidRDefault="00B76DFE" w:rsidP="00636556">
      <w:pPr>
        <w:pStyle w:val="Body"/>
        <w:numPr>
          <w:ilvl w:val="0"/>
          <w:numId w:val="21"/>
        </w:numPr>
        <w:spacing w:after="0" w:line="360" w:lineRule="auto"/>
        <w:jc w:val="both"/>
        <w:rPr>
          <w:lang w:val="en-GB"/>
        </w:rPr>
      </w:pPr>
      <w:r w:rsidRPr="00891D6B">
        <w:rPr>
          <w:lang w:val="en-GB"/>
        </w:rPr>
        <w:t xml:space="preserve">Authors of data articles published in </w:t>
      </w:r>
      <w:r w:rsidR="00FE120A">
        <w:rPr>
          <w:lang w:val="en-GB"/>
        </w:rPr>
        <w:t xml:space="preserve">the </w:t>
      </w:r>
      <w:r w:rsidRPr="00891D6B">
        <w:rPr>
          <w:lang w:val="en-GB"/>
        </w:rPr>
        <w:t xml:space="preserve">VTEI </w:t>
      </w:r>
      <w:r w:rsidR="00FE120A">
        <w:rPr>
          <w:lang w:val="en-GB"/>
        </w:rPr>
        <w:t xml:space="preserve">Journal </w:t>
      </w:r>
      <w:r w:rsidRPr="00891D6B">
        <w:rPr>
          <w:lang w:val="en-GB"/>
        </w:rPr>
        <w:t>are required to share their research data:</w:t>
      </w:r>
    </w:p>
    <w:p w14:paraId="5511BCAF" w14:textId="69E2DA91" w:rsidR="00AB114B" w:rsidRPr="00891D6B" w:rsidRDefault="00AB114B" w:rsidP="00636556">
      <w:pPr>
        <w:pStyle w:val="Body"/>
        <w:numPr>
          <w:ilvl w:val="1"/>
          <w:numId w:val="21"/>
        </w:numPr>
        <w:spacing w:after="0" w:line="360" w:lineRule="auto"/>
        <w:jc w:val="both"/>
        <w:rPr>
          <w:lang w:val="en-GB"/>
        </w:rPr>
      </w:pPr>
      <w:r w:rsidRPr="00891D6B">
        <w:rPr>
          <w:lang w:val="en-GB"/>
        </w:rPr>
        <w:t>If you have raw data (also referred to as primary, source</w:t>
      </w:r>
      <w:r w:rsidR="002063AF" w:rsidRPr="00891D6B">
        <w:rPr>
          <w:lang w:val="en-GB"/>
        </w:rPr>
        <w:t>,</w:t>
      </w:r>
      <w:r w:rsidRPr="00891D6B">
        <w:rPr>
          <w:lang w:val="en-GB"/>
        </w:rPr>
        <w:t xml:space="preserve"> or </w:t>
      </w:r>
      <w:r w:rsidR="0073434F" w:rsidRPr="00891D6B">
        <w:rPr>
          <w:lang w:val="en-GB"/>
        </w:rPr>
        <w:t>atomic</w:t>
      </w:r>
      <w:r w:rsidRPr="00891D6B">
        <w:rPr>
          <w:lang w:val="en-GB"/>
        </w:rPr>
        <w:t xml:space="preserve">) related to any graphs or figures in the manuscript, this data must be made publicly available, either through </w:t>
      </w:r>
      <w:r w:rsidR="00636556">
        <w:rPr>
          <w:lang w:val="en-GB"/>
        </w:rPr>
        <w:t xml:space="preserve">       </w:t>
      </w:r>
      <w:r w:rsidRPr="00891D6B">
        <w:rPr>
          <w:lang w:val="en-GB"/>
        </w:rPr>
        <w:t>a data article (</w:t>
      </w:r>
      <w:r w:rsidR="002063AF" w:rsidRPr="00891D6B">
        <w:rPr>
          <w:lang w:val="en-GB"/>
        </w:rPr>
        <w:t>e.g.</w:t>
      </w:r>
      <w:r w:rsidRPr="00891D6B">
        <w:rPr>
          <w:lang w:val="en-GB"/>
        </w:rPr>
        <w:t xml:space="preserve"> as a supplementary file) or by storing it in a trusted data </w:t>
      </w:r>
      <w:r w:rsidR="00EF30F8" w:rsidRPr="00891D6B">
        <w:rPr>
          <w:lang w:val="en-GB"/>
        </w:rPr>
        <w:t>repository</w:t>
      </w:r>
      <w:r w:rsidRPr="00891D6B">
        <w:rPr>
          <w:lang w:val="en-GB"/>
        </w:rPr>
        <w:t>.</w:t>
      </w:r>
    </w:p>
    <w:p w14:paraId="0DE7EA26" w14:textId="74136BAF" w:rsidR="00EF30F8" w:rsidRPr="00891D6B" w:rsidRDefault="00EF30F8" w:rsidP="00636556">
      <w:pPr>
        <w:pStyle w:val="Body"/>
        <w:numPr>
          <w:ilvl w:val="1"/>
          <w:numId w:val="21"/>
        </w:numPr>
        <w:spacing w:after="0" w:line="360" w:lineRule="auto"/>
        <w:jc w:val="both"/>
        <w:rPr>
          <w:lang w:val="en-GB"/>
        </w:rPr>
      </w:pPr>
      <w:r w:rsidRPr="00891D6B">
        <w:rPr>
          <w:lang w:val="en-GB"/>
        </w:rPr>
        <w:t>If you describe secondary data, you are required to provide a list of the primary data sources used and make the complete secondary dataset publicly available, either through a data article (e.g. as a supplementary file) or by depositing it in a trusted data repository.</w:t>
      </w:r>
    </w:p>
    <w:p w14:paraId="680533C7" w14:textId="23552329" w:rsidR="00A52145" w:rsidRPr="00891D6B" w:rsidRDefault="00A52145" w:rsidP="00636556">
      <w:pPr>
        <w:pStyle w:val="Body"/>
        <w:numPr>
          <w:ilvl w:val="1"/>
          <w:numId w:val="21"/>
        </w:numPr>
        <w:spacing w:after="0" w:line="360" w:lineRule="auto"/>
        <w:jc w:val="both"/>
        <w:rPr>
          <w:lang w:val="en-GB"/>
        </w:rPr>
      </w:pPr>
      <w:r w:rsidRPr="00891D6B">
        <w:rPr>
          <w:lang w:val="en-GB"/>
        </w:rPr>
        <w:t xml:space="preserve">You are required to store the dataset in a trusted data repository, which, according to </w:t>
      </w:r>
      <w:r w:rsidR="00636556">
        <w:rPr>
          <w:lang w:val="en-GB"/>
        </w:rPr>
        <w:t xml:space="preserve">   </w:t>
      </w:r>
      <w:r w:rsidRPr="00891D6B">
        <w:rPr>
          <w:lang w:val="en-GB"/>
        </w:rPr>
        <w:t xml:space="preserve">the </w:t>
      </w:r>
      <w:r w:rsidR="0052064D" w:rsidRPr="00891D6B">
        <w:rPr>
          <w:lang w:val="en-GB"/>
        </w:rPr>
        <w:t xml:space="preserve">FAIR </w:t>
      </w:r>
      <w:r w:rsidRPr="00891D6B">
        <w:rPr>
          <w:lang w:val="en-GB"/>
        </w:rPr>
        <w:t>principles (Findable, Accessible, Interoperable and Re-usable), makes it possible to ensure the availability, accessibility, interoperability</w:t>
      </w:r>
      <w:r w:rsidR="00EF30F8" w:rsidRPr="00891D6B">
        <w:rPr>
          <w:lang w:val="en-GB"/>
        </w:rPr>
        <w:t>,</w:t>
      </w:r>
      <w:r w:rsidRPr="00891D6B">
        <w:rPr>
          <w:lang w:val="en-GB"/>
        </w:rPr>
        <w:t xml:space="preserve"> and reuse of data.</w:t>
      </w:r>
    </w:p>
    <w:p w14:paraId="3CF65C8E" w14:textId="32E1636E" w:rsidR="00A52145" w:rsidRPr="00891D6B" w:rsidRDefault="00A52145" w:rsidP="00636556">
      <w:pPr>
        <w:pStyle w:val="Body"/>
        <w:numPr>
          <w:ilvl w:val="1"/>
          <w:numId w:val="21"/>
        </w:numPr>
        <w:spacing w:after="0" w:line="360" w:lineRule="auto"/>
        <w:jc w:val="both"/>
        <w:rPr>
          <w:lang w:val="en-GB"/>
        </w:rPr>
      </w:pPr>
      <w:r w:rsidRPr="00891D6B">
        <w:rPr>
          <w:lang w:val="en-GB"/>
        </w:rPr>
        <w:t xml:space="preserve">For data that requires access control for ethical reasons, a mechanism must be provided for our editors and reviewers to access the data without disclosing their identity to </w:t>
      </w:r>
      <w:r w:rsidR="00636556">
        <w:rPr>
          <w:lang w:val="en-GB"/>
        </w:rPr>
        <w:t xml:space="preserve">           </w:t>
      </w:r>
      <w:r w:rsidRPr="00891D6B">
        <w:rPr>
          <w:lang w:val="en-GB"/>
        </w:rPr>
        <w:t>the authors (see the template below for more information).</w:t>
      </w:r>
    </w:p>
    <w:p w14:paraId="50887758" w14:textId="6DC8994E" w:rsidR="004117D5" w:rsidRPr="00891D6B" w:rsidRDefault="004117D5" w:rsidP="00636556">
      <w:pPr>
        <w:pStyle w:val="Body"/>
        <w:spacing w:after="0" w:line="360" w:lineRule="auto"/>
        <w:jc w:val="both"/>
        <w:rPr>
          <w:lang w:val="en-GB"/>
        </w:rPr>
      </w:pPr>
      <w:r w:rsidRPr="00891D6B">
        <w:rPr>
          <w:lang w:val="en-GB"/>
        </w:rPr>
        <w:t>Do you have any questions? Send an e-mail to the Editor</w:t>
      </w:r>
      <w:r w:rsidR="0052064D" w:rsidRPr="00891D6B">
        <w:rPr>
          <w:lang w:val="en-GB"/>
        </w:rPr>
        <w:t xml:space="preserve">ial </w:t>
      </w:r>
      <w:r w:rsidRPr="00891D6B">
        <w:rPr>
          <w:lang w:val="en-GB"/>
        </w:rPr>
        <w:t>at:</w:t>
      </w:r>
    </w:p>
    <w:p w14:paraId="718F4598" w14:textId="2266AFC7" w:rsidR="004117D5" w:rsidRPr="00891D6B" w:rsidRDefault="007E22F9" w:rsidP="00636556">
      <w:pPr>
        <w:pStyle w:val="Body"/>
        <w:spacing w:after="0" w:line="360" w:lineRule="auto"/>
        <w:jc w:val="both"/>
        <w:rPr>
          <w:lang w:val="en-GB"/>
        </w:rPr>
      </w:pPr>
      <w:hyperlink r:id="rId11" w:history="1">
        <w:r w:rsidR="00CD6ADC" w:rsidRPr="00CD6ADC">
          <w:rPr>
            <w:rStyle w:val="Hypertextovodkaz"/>
          </w:rPr>
          <w:t>info@vtei.cz</w:t>
        </w:r>
      </w:hyperlink>
      <w:r w:rsidR="00B04459">
        <w:rPr>
          <w:lang w:val="en-GB"/>
        </w:rPr>
        <w:t xml:space="preserve"> </w:t>
      </w:r>
      <w:r w:rsidR="004117D5" w:rsidRPr="00891D6B">
        <w:rPr>
          <w:lang w:val="en-GB"/>
        </w:rPr>
        <w:t>and put "VTEI</w:t>
      </w:r>
      <w:r w:rsidR="0052064D" w:rsidRPr="00891D6B">
        <w:rPr>
          <w:lang w:val="en-GB"/>
        </w:rPr>
        <w:t xml:space="preserve"> </w:t>
      </w:r>
      <w:r w:rsidR="005A53AD" w:rsidRPr="00891D6B">
        <w:rPr>
          <w:lang w:val="en-GB"/>
        </w:rPr>
        <w:t>–</w:t>
      </w:r>
      <w:r w:rsidR="004117D5" w:rsidRPr="00891D6B">
        <w:rPr>
          <w:lang w:val="en-GB"/>
        </w:rPr>
        <w:t xml:space="preserve"> data article</w:t>
      </w:r>
      <w:r w:rsidR="0052064D" w:rsidRPr="00891D6B">
        <w:rPr>
          <w:lang w:val="en-GB"/>
        </w:rPr>
        <w:t xml:space="preserve"> inquiry</w:t>
      </w:r>
      <w:r w:rsidR="004117D5" w:rsidRPr="00891D6B">
        <w:rPr>
          <w:lang w:val="en-GB"/>
        </w:rPr>
        <w:t>" in the subject line.</w:t>
      </w:r>
    </w:p>
    <w:p w14:paraId="0DFECC33" w14:textId="77777777" w:rsidR="00D52BE9" w:rsidRPr="00891D6B" w:rsidRDefault="00D52BE9" w:rsidP="00636556">
      <w:pPr>
        <w:pStyle w:val="Body"/>
        <w:spacing w:after="0" w:line="360" w:lineRule="auto"/>
        <w:jc w:val="both"/>
        <w:rPr>
          <w:lang w:val="en-GB"/>
        </w:rPr>
      </w:pPr>
    </w:p>
    <w:p w14:paraId="54BF1244" w14:textId="690E8A5A" w:rsidR="00D52BE9" w:rsidRPr="00891D6B" w:rsidRDefault="00D52BE9" w:rsidP="00636556">
      <w:pPr>
        <w:pStyle w:val="Body"/>
        <w:spacing w:after="0" w:line="360" w:lineRule="auto"/>
        <w:jc w:val="both"/>
        <w:rPr>
          <w:lang w:val="en-GB"/>
        </w:rPr>
      </w:pPr>
      <w:r w:rsidRPr="00891D6B">
        <w:rPr>
          <w:lang w:val="en-GB"/>
        </w:rPr>
        <w:t>Authors can submit data articles in two ways:</w:t>
      </w:r>
    </w:p>
    <w:p w14:paraId="553FAFCB" w14:textId="4E604892" w:rsidR="00D52BE9" w:rsidRPr="00891D6B" w:rsidRDefault="00D52BE9" w:rsidP="00636556">
      <w:pPr>
        <w:pStyle w:val="Body"/>
        <w:numPr>
          <w:ilvl w:val="0"/>
          <w:numId w:val="23"/>
        </w:numPr>
        <w:spacing w:after="0" w:line="360" w:lineRule="auto"/>
        <w:jc w:val="both"/>
        <w:rPr>
          <w:color w:val="000000" w:themeColor="text1"/>
          <w:lang w:val="en-GB"/>
        </w:rPr>
      </w:pPr>
      <w:r w:rsidRPr="00891D6B">
        <w:rPr>
          <w:color w:val="000000" w:themeColor="text1"/>
          <w:lang w:val="en-GB"/>
        </w:rPr>
        <w:t xml:space="preserve">If you are only submitting your data article to </w:t>
      </w:r>
      <w:r w:rsidR="00636556">
        <w:rPr>
          <w:color w:val="000000" w:themeColor="text1"/>
          <w:lang w:val="en-GB"/>
        </w:rPr>
        <w:t xml:space="preserve">the </w:t>
      </w:r>
      <w:r w:rsidRPr="00891D6B">
        <w:rPr>
          <w:color w:val="000000" w:themeColor="text1"/>
          <w:lang w:val="en-GB"/>
        </w:rPr>
        <w:t>VTEI</w:t>
      </w:r>
      <w:r w:rsidR="00636556">
        <w:rPr>
          <w:color w:val="000000" w:themeColor="text1"/>
          <w:lang w:val="en-GB"/>
        </w:rPr>
        <w:t xml:space="preserve"> Journal</w:t>
      </w:r>
      <w:r w:rsidRPr="00891D6B">
        <w:rPr>
          <w:color w:val="000000" w:themeColor="text1"/>
          <w:lang w:val="en-GB"/>
        </w:rPr>
        <w:t>, you can now skip the next section and complete the Data Article template.</w:t>
      </w:r>
    </w:p>
    <w:p w14:paraId="6028714D" w14:textId="67AD4547" w:rsidR="0085174C" w:rsidRPr="00891D6B" w:rsidRDefault="0085174C" w:rsidP="00636556">
      <w:pPr>
        <w:pStyle w:val="Body"/>
        <w:numPr>
          <w:ilvl w:val="0"/>
          <w:numId w:val="23"/>
        </w:numPr>
        <w:spacing w:after="0" w:line="360" w:lineRule="auto"/>
        <w:jc w:val="both"/>
        <w:rPr>
          <w:color w:val="000000" w:themeColor="text1"/>
          <w:lang w:val="en-GB"/>
        </w:rPr>
      </w:pPr>
      <w:r w:rsidRPr="00891D6B">
        <w:rPr>
          <w:color w:val="000000" w:themeColor="text1"/>
          <w:lang w:val="en-GB"/>
        </w:rPr>
        <w:lastRenderedPageBreak/>
        <w:t xml:space="preserve">If you are submitting a data article together with a </w:t>
      </w:r>
      <w:r w:rsidR="004A1FB5" w:rsidRPr="00891D6B">
        <w:rPr>
          <w:color w:val="000000" w:themeColor="text1"/>
          <w:lang w:val="en-GB"/>
        </w:rPr>
        <w:t>professional</w:t>
      </w:r>
      <w:r w:rsidRPr="00891D6B">
        <w:rPr>
          <w:color w:val="000000" w:themeColor="text1"/>
          <w:lang w:val="en-GB"/>
        </w:rPr>
        <w:t xml:space="preserve"> article (</w:t>
      </w:r>
      <w:r w:rsidR="000F3B06" w:rsidRPr="00891D6B">
        <w:rPr>
          <w:color w:val="000000" w:themeColor="text1"/>
          <w:lang w:val="en-GB"/>
        </w:rPr>
        <w:t>i.e.</w:t>
      </w:r>
      <w:r w:rsidRPr="00891D6B">
        <w:rPr>
          <w:color w:val="000000" w:themeColor="text1"/>
          <w:lang w:val="en-GB"/>
        </w:rPr>
        <w:t xml:space="preserve"> a research article) to VTEI, please read the </w:t>
      </w:r>
      <w:r w:rsidR="003738BE" w:rsidRPr="00891D6B">
        <w:rPr>
          <w:color w:val="000000" w:themeColor="text1"/>
          <w:lang w:val="en-GB"/>
        </w:rPr>
        <w:t>g</w:t>
      </w:r>
      <w:r w:rsidRPr="00891D6B">
        <w:rPr>
          <w:color w:val="000000" w:themeColor="text1"/>
          <w:lang w:val="en-GB"/>
        </w:rPr>
        <w:t xml:space="preserve">uidelines for </w:t>
      </w:r>
      <w:r w:rsidR="003738BE" w:rsidRPr="00891D6B">
        <w:rPr>
          <w:color w:val="000000" w:themeColor="text1"/>
          <w:lang w:val="en-GB"/>
        </w:rPr>
        <w:t>j</w:t>
      </w:r>
      <w:r w:rsidRPr="00891D6B">
        <w:rPr>
          <w:color w:val="000000" w:themeColor="text1"/>
          <w:lang w:val="en-GB"/>
        </w:rPr>
        <w:t xml:space="preserve">oint </w:t>
      </w:r>
      <w:r w:rsidR="003738BE" w:rsidRPr="00891D6B">
        <w:rPr>
          <w:color w:val="000000" w:themeColor="text1"/>
          <w:lang w:val="en-GB"/>
        </w:rPr>
        <w:t>s</w:t>
      </w:r>
      <w:r w:rsidRPr="00891D6B">
        <w:rPr>
          <w:color w:val="000000" w:themeColor="text1"/>
          <w:lang w:val="en-GB"/>
        </w:rPr>
        <w:t>ubmission on the next page before completing the data article template.</w:t>
      </w:r>
    </w:p>
    <w:p w14:paraId="44FAE839" w14:textId="324AE07F" w:rsidR="00D6465E" w:rsidRPr="00891D6B" w:rsidRDefault="00D6465E" w:rsidP="00636556">
      <w:pPr>
        <w:pStyle w:val="Body"/>
        <w:spacing w:after="0" w:line="360" w:lineRule="auto"/>
        <w:jc w:val="both"/>
        <w:rPr>
          <w:b/>
          <w:bCs/>
          <w:color w:val="7030A0"/>
          <w:sz w:val="18"/>
          <w:szCs w:val="18"/>
          <w:lang w:val="en-GB"/>
        </w:rPr>
      </w:pPr>
    </w:p>
    <w:p w14:paraId="15FABE20" w14:textId="77777777" w:rsidR="00A36F70" w:rsidRPr="00891D6B" w:rsidRDefault="00A36F70" w:rsidP="004A1FB5">
      <w:pPr>
        <w:pStyle w:val="Body"/>
        <w:spacing w:after="0" w:line="360" w:lineRule="auto"/>
        <w:rPr>
          <w:b/>
          <w:bCs/>
          <w:color w:val="7030A0"/>
          <w:sz w:val="18"/>
          <w:szCs w:val="18"/>
          <w:lang w:val="en-GB"/>
        </w:rPr>
      </w:pPr>
    </w:p>
    <w:p w14:paraId="2AA790EA" w14:textId="77777777" w:rsidR="00A36F70" w:rsidRPr="00891D6B" w:rsidRDefault="00A36F70" w:rsidP="004A1FB5">
      <w:pPr>
        <w:pStyle w:val="Body"/>
        <w:spacing w:after="0" w:line="360" w:lineRule="auto"/>
        <w:rPr>
          <w:b/>
          <w:bCs/>
          <w:color w:val="7030A0"/>
          <w:sz w:val="18"/>
          <w:szCs w:val="18"/>
          <w:lang w:val="en-GB"/>
        </w:rPr>
      </w:pPr>
    </w:p>
    <w:p w14:paraId="3720D752" w14:textId="77777777" w:rsidR="00A36F70" w:rsidRPr="00891D6B" w:rsidRDefault="00A36F70" w:rsidP="004A1FB5">
      <w:pPr>
        <w:pStyle w:val="Body"/>
        <w:spacing w:after="0" w:line="360" w:lineRule="auto"/>
        <w:rPr>
          <w:b/>
          <w:bCs/>
          <w:color w:val="7030A0"/>
          <w:sz w:val="18"/>
          <w:szCs w:val="18"/>
          <w:lang w:val="en-GB"/>
        </w:rPr>
      </w:pPr>
    </w:p>
    <w:p w14:paraId="1E448070" w14:textId="77777777" w:rsidR="00A36F70" w:rsidRPr="00891D6B" w:rsidRDefault="00A36F70" w:rsidP="004A1FB5">
      <w:pPr>
        <w:pStyle w:val="Body"/>
        <w:spacing w:after="0" w:line="360" w:lineRule="auto"/>
        <w:rPr>
          <w:b/>
          <w:bCs/>
          <w:color w:val="7030A0"/>
          <w:sz w:val="18"/>
          <w:szCs w:val="18"/>
          <w:lang w:val="en-GB"/>
        </w:rPr>
      </w:pPr>
    </w:p>
    <w:p w14:paraId="307046C6" w14:textId="77777777" w:rsidR="00A36F70" w:rsidRPr="00891D6B" w:rsidRDefault="00A36F70" w:rsidP="004A1FB5">
      <w:pPr>
        <w:pStyle w:val="Body"/>
        <w:spacing w:after="0" w:line="360" w:lineRule="auto"/>
        <w:rPr>
          <w:b/>
          <w:bCs/>
          <w:color w:val="7030A0"/>
          <w:sz w:val="18"/>
          <w:szCs w:val="18"/>
          <w:lang w:val="en-GB"/>
        </w:rPr>
      </w:pPr>
    </w:p>
    <w:p w14:paraId="6AFF6E79" w14:textId="77777777" w:rsidR="00A36F70" w:rsidRPr="00891D6B" w:rsidRDefault="00A36F70" w:rsidP="004A1FB5">
      <w:pPr>
        <w:pStyle w:val="Body"/>
        <w:spacing w:after="0" w:line="360" w:lineRule="auto"/>
        <w:rPr>
          <w:b/>
          <w:bCs/>
          <w:color w:val="7030A0"/>
          <w:sz w:val="18"/>
          <w:szCs w:val="18"/>
          <w:lang w:val="en-GB"/>
        </w:rPr>
      </w:pPr>
    </w:p>
    <w:p w14:paraId="3D850AD1" w14:textId="77777777" w:rsidR="00A36F70" w:rsidRPr="00891D6B" w:rsidRDefault="00A36F70" w:rsidP="004A1FB5">
      <w:pPr>
        <w:pStyle w:val="Body"/>
        <w:spacing w:after="0" w:line="360" w:lineRule="auto"/>
        <w:rPr>
          <w:b/>
          <w:bCs/>
          <w:color w:val="7030A0"/>
          <w:sz w:val="18"/>
          <w:szCs w:val="18"/>
          <w:lang w:val="en-GB"/>
        </w:rPr>
      </w:pPr>
    </w:p>
    <w:p w14:paraId="03B3D249" w14:textId="77777777" w:rsidR="00A36F70" w:rsidRPr="00891D6B" w:rsidRDefault="00A36F70" w:rsidP="004A1FB5">
      <w:pPr>
        <w:pStyle w:val="Body"/>
        <w:spacing w:after="0" w:line="360" w:lineRule="auto"/>
        <w:rPr>
          <w:b/>
          <w:bCs/>
          <w:color w:val="7030A0"/>
          <w:sz w:val="18"/>
          <w:szCs w:val="18"/>
          <w:lang w:val="en-GB"/>
        </w:rPr>
      </w:pPr>
    </w:p>
    <w:p w14:paraId="4D0A033F" w14:textId="77777777" w:rsidR="00A36F70" w:rsidRPr="00891D6B" w:rsidRDefault="00A36F70" w:rsidP="004A1FB5">
      <w:pPr>
        <w:pStyle w:val="Body"/>
        <w:spacing w:after="0" w:line="360" w:lineRule="auto"/>
        <w:rPr>
          <w:b/>
          <w:bCs/>
          <w:color w:val="7030A0"/>
          <w:sz w:val="18"/>
          <w:szCs w:val="18"/>
          <w:lang w:val="en-GB"/>
        </w:rPr>
      </w:pPr>
    </w:p>
    <w:p w14:paraId="62C3668A" w14:textId="77777777" w:rsidR="00A36F70" w:rsidRPr="00891D6B" w:rsidRDefault="00A36F70" w:rsidP="004A1FB5">
      <w:pPr>
        <w:pStyle w:val="Body"/>
        <w:spacing w:after="0" w:line="360" w:lineRule="auto"/>
        <w:rPr>
          <w:b/>
          <w:bCs/>
          <w:color w:val="7030A0"/>
          <w:sz w:val="18"/>
          <w:szCs w:val="18"/>
          <w:lang w:val="en-GB"/>
        </w:rPr>
      </w:pPr>
    </w:p>
    <w:p w14:paraId="5831A27B" w14:textId="77777777" w:rsidR="00A36F70" w:rsidRPr="00891D6B" w:rsidRDefault="00A36F70" w:rsidP="004A1FB5">
      <w:pPr>
        <w:pStyle w:val="Body"/>
        <w:spacing w:after="0" w:line="360" w:lineRule="auto"/>
        <w:rPr>
          <w:b/>
          <w:bCs/>
          <w:color w:val="7030A0"/>
          <w:sz w:val="18"/>
          <w:szCs w:val="18"/>
          <w:lang w:val="en-GB"/>
        </w:rPr>
      </w:pPr>
    </w:p>
    <w:p w14:paraId="5E5B2259" w14:textId="77777777" w:rsidR="00A36F70" w:rsidRPr="00891D6B" w:rsidRDefault="00A36F70" w:rsidP="004A1FB5">
      <w:pPr>
        <w:pStyle w:val="Body"/>
        <w:spacing w:after="0" w:line="360" w:lineRule="auto"/>
        <w:rPr>
          <w:b/>
          <w:bCs/>
          <w:color w:val="7030A0"/>
          <w:sz w:val="18"/>
          <w:szCs w:val="18"/>
          <w:lang w:val="en-GB"/>
        </w:rPr>
      </w:pPr>
    </w:p>
    <w:p w14:paraId="12C05E44" w14:textId="77777777" w:rsidR="00A36F70" w:rsidRPr="00891D6B" w:rsidRDefault="00A36F70" w:rsidP="004A1FB5">
      <w:pPr>
        <w:pStyle w:val="Body"/>
        <w:spacing w:after="0" w:line="360" w:lineRule="auto"/>
        <w:rPr>
          <w:b/>
          <w:bCs/>
          <w:color w:val="7030A0"/>
          <w:sz w:val="18"/>
          <w:szCs w:val="18"/>
          <w:lang w:val="en-GB"/>
        </w:rPr>
      </w:pPr>
    </w:p>
    <w:p w14:paraId="393EF1CA" w14:textId="77777777" w:rsidR="00A36F70" w:rsidRPr="00891D6B" w:rsidRDefault="00A36F70" w:rsidP="004A1FB5">
      <w:pPr>
        <w:pStyle w:val="Body"/>
        <w:spacing w:after="0" w:line="360" w:lineRule="auto"/>
        <w:rPr>
          <w:b/>
          <w:bCs/>
          <w:color w:val="7030A0"/>
          <w:sz w:val="18"/>
          <w:szCs w:val="18"/>
          <w:lang w:val="en-GB"/>
        </w:rPr>
      </w:pPr>
    </w:p>
    <w:p w14:paraId="16E338B7" w14:textId="77777777" w:rsidR="00A36F70" w:rsidRPr="00891D6B" w:rsidRDefault="00A36F70" w:rsidP="004A1FB5">
      <w:pPr>
        <w:pStyle w:val="Body"/>
        <w:spacing w:after="0" w:line="360" w:lineRule="auto"/>
        <w:rPr>
          <w:b/>
          <w:bCs/>
          <w:color w:val="7030A0"/>
          <w:sz w:val="18"/>
          <w:szCs w:val="18"/>
          <w:lang w:val="en-GB"/>
        </w:rPr>
      </w:pPr>
    </w:p>
    <w:p w14:paraId="6D37CE05" w14:textId="77777777" w:rsidR="00A36F70" w:rsidRPr="00891D6B" w:rsidRDefault="00A36F70" w:rsidP="004A1FB5">
      <w:pPr>
        <w:pStyle w:val="Body"/>
        <w:spacing w:after="0" w:line="360" w:lineRule="auto"/>
        <w:rPr>
          <w:b/>
          <w:bCs/>
          <w:color w:val="7030A0"/>
          <w:sz w:val="18"/>
          <w:szCs w:val="18"/>
          <w:lang w:val="en-GB"/>
        </w:rPr>
      </w:pPr>
    </w:p>
    <w:p w14:paraId="1D0BEB3E" w14:textId="77777777" w:rsidR="00A36F70" w:rsidRPr="00891D6B" w:rsidRDefault="00A36F70" w:rsidP="004A1FB5">
      <w:pPr>
        <w:pStyle w:val="Body"/>
        <w:spacing w:after="0" w:line="360" w:lineRule="auto"/>
        <w:rPr>
          <w:b/>
          <w:bCs/>
          <w:color w:val="7030A0"/>
          <w:sz w:val="18"/>
          <w:szCs w:val="18"/>
          <w:lang w:val="en-GB"/>
        </w:rPr>
      </w:pPr>
    </w:p>
    <w:p w14:paraId="26817033" w14:textId="77777777" w:rsidR="00A36F70" w:rsidRPr="00891D6B" w:rsidRDefault="00A36F70" w:rsidP="004A1FB5">
      <w:pPr>
        <w:pStyle w:val="Body"/>
        <w:spacing w:after="0" w:line="360" w:lineRule="auto"/>
        <w:rPr>
          <w:b/>
          <w:bCs/>
          <w:color w:val="7030A0"/>
          <w:sz w:val="18"/>
          <w:szCs w:val="18"/>
          <w:lang w:val="en-GB"/>
        </w:rPr>
      </w:pPr>
    </w:p>
    <w:p w14:paraId="537B4CE5" w14:textId="77777777" w:rsidR="00A36F70" w:rsidRPr="00891D6B" w:rsidRDefault="00A36F70" w:rsidP="004A1FB5">
      <w:pPr>
        <w:pStyle w:val="Body"/>
        <w:spacing w:after="0" w:line="360" w:lineRule="auto"/>
        <w:rPr>
          <w:b/>
          <w:bCs/>
          <w:color w:val="7030A0"/>
          <w:sz w:val="18"/>
          <w:szCs w:val="18"/>
          <w:lang w:val="en-GB"/>
        </w:rPr>
      </w:pPr>
    </w:p>
    <w:p w14:paraId="430189A1" w14:textId="77777777" w:rsidR="00A36F70" w:rsidRPr="00891D6B" w:rsidRDefault="00A36F70" w:rsidP="004A1FB5">
      <w:pPr>
        <w:pStyle w:val="Body"/>
        <w:spacing w:after="0" w:line="360" w:lineRule="auto"/>
        <w:rPr>
          <w:b/>
          <w:bCs/>
          <w:color w:val="7030A0"/>
          <w:sz w:val="18"/>
          <w:szCs w:val="18"/>
          <w:lang w:val="en-GB"/>
        </w:rPr>
      </w:pPr>
    </w:p>
    <w:p w14:paraId="6A42C815" w14:textId="77777777" w:rsidR="00A36F70" w:rsidRPr="00891D6B" w:rsidRDefault="00A36F70" w:rsidP="004A1FB5">
      <w:pPr>
        <w:pStyle w:val="Body"/>
        <w:spacing w:after="0" w:line="360" w:lineRule="auto"/>
        <w:rPr>
          <w:b/>
          <w:bCs/>
          <w:color w:val="7030A0"/>
          <w:sz w:val="18"/>
          <w:szCs w:val="18"/>
          <w:lang w:val="en-GB"/>
        </w:rPr>
      </w:pPr>
    </w:p>
    <w:p w14:paraId="463B1D1B" w14:textId="77777777" w:rsidR="00A36F70" w:rsidRPr="00891D6B" w:rsidRDefault="00A36F70" w:rsidP="004A1FB5">
      <w:pPr>
        <w:pStyle w:val="Body"/>
        <w:spacing w:after="0" w:line="360" w:lineRule="auto"/>
        <w:rPr>
          <w:b/>
          <w:bCs/>
          <w:color w:val="7030A0"/>
          <w:sz w:val="18"/>
          <w:szCs w:val="18"/>
          <w:lang w:val="en-GB"/>
        </w:rPr>
      </w:pPr>
    </w:p>
    <w:p w14:paraId="60920B86" w14:textId="77777777" w:rsidR="00A36F70" w:rsidRPr="00891D6B" w:rsidRDefault="00A36F70" w:rsidP="004A1FB5">
      <w:pPr>
        <w:pStyle w:val="Body"/>
        <w:spacing w:after="0" w:line="360" w:lineRule="auto"/>
        <w:rPr>
          <w:b/>
          <w:bCs/>
          <w:color w:val="7030A0"/>
          <w:sz w:val="18"/>
          <w:szCs w:val="18"/>
          <w:lang w:val="en-GB"/>
        </w:rPr>
      </w:pPr>
    </w:p>
    <w:p w14:paraId="35400174" w14:textId="77777777" w:rsidR="00A36F70" w:rsidRPr="00891D6B" w:rsidRDefault="00A36F70" w:rsidP="004A1FB5">
      <w:pPr>
        <w:pStyle w:val="Body"/>
        <w:spacing w:after="0" w:line="360" w:lineRule="auto"/>
        <w:rPr>
          <w:b/>
          <w:bCs/>
          <w:color w:val="7030A0"/>
          <w:sz w:val="18"/>
          <w:szCs w:val="18"/>
          <w:lang w:val="en-GB"/>
        </w:rPr>
      </w:pPr>
    </w:p>
    <w:p w14:paraId="3DB1CC1A" w14:textId="77777777" w:rsidR="00A36F70" w:rsidRPr="00891D6B" w:rsidRDefault="00A36F70" w:rsidP="004A1FB5">
      <w:pPr>
        <w:pStyle w:val="Body"/>
        <w:spacing w:after="0" w:line="360" w:lineRule="auto"/>
        <w:rPr>
          <w:b/>
          <w:bCs/>
          <w:color w:val="7030A0"/>
          <w:sz w:val="18"/>
          <w:szCs w:val="18"/>
          <w:lang w:val="en-GB"/>
        </w:rPr>
      </w:pPr>
    </w:p>
    <w:p w14:paraId="5454D5D9" w14:textId="77777777" w:rsidR="00A36F70" w:rsidRPr="00891D6B" w:rsidRDefault="00A36F70" w:rsidP="004A1FB5">
      <w:pPr>
        <w:pStyle w:val="Body"/>
        <w:spacing w:after="0" w:line="360" w:lineRule="auto"/>
        <w:rPr>
          <w:b/>
          <w:bCs/>
          <w:color w:val="7030A0"/>
          <w:sz w:val="18"/>
          <w:szCs w:val="18"/>
          <w:lang w:val="en-GB"/>
        </w:rPr>
      </w:pPr>
    </w:p>
    <w:p w14:paraId="789D44B9" w14:textId="77777777" w:rsidR="00A36F70" w:rsidRPr="00891D6B" w:rsidRDefault="00A36F70" w:rsidP="004A1FB5">
      <w:pPr>
        <w:pStyle w:val="Body"/>
        <w:spacing w:after="0" w:line="360" w:lineRule="auto"/>
        <w:rPr>
          <w:b/>
          <w:bCs/>
          <w:color w:val="7030A0"/>
          <w:sz w:val="18"/>
          <w:szCs w:val="18"/>
          <w:lang w:val="en-GB"/>
        </w:rPr>
      </w:pPr>
    </w:p>
    <w:p w14:paraId="0EB02B08" w14:textId="77777777" w:rsidR="00A36F70" w:rsidRPr="00891D6B" w:rsidRDefault="00A36F70" w:rsidP="004A1FB5">
      <w:pPr>
        <w:pStyle w:val="Body"/>
        <w:spacing w:after="0" w:line="360" w:lineRule="auto"/>
        <w:rPr>
          <w:b/>
          <w:bCs/>
          <w:color w:val="7030A0"/>
          <w:sz w:val="18"/>
          <w:szCs w:val="18"/>
          <w:lang w:val="en-GB"/>
        </w:rPr>
      </w:pPr>
    </w:p>
    <w:p w14:paraId="2FDACA0E" w14:textId="77777777" w:rsidR="00A36F70" w:rsidRPr="00891D6B" w:rsidRDefault="00A36F70" w:rsidP="004A1FB5">
      <w:pPr>
        <w:pStyle w:val="Body"/>
        <w:spacing w:after="0" w:line="360" w:lineRule="auto"/>
        <w:rPr>
          <w:b/>
          <w:bCs/>
          <w:color w:val="7030A0"/>
          <w:sz w:val="48"/>
          <w:szCs w:val="48"/>
          <w:lang w:val="en-GB"/>
        </w:rPr>
      </w:pPr>
    </w:p>
    <w:p w14:paraId="2EFEDD5B" w14:textId="65917F88" w:rsidR="00961C04" w:rsidRPr="00891D6B" w:rsidRDefault="00D55C1E" w:rsidP="004A1FB5">
      <w:pPr>
        <w:pStyle w:val="Body"/>
        <w:spacing w:after="0" w:line="360" w:lineRule="auto"/>
        <w:rPr>
          <w:b/>
          <w:bCs/>
          <w:sz w:val="18"/>
          <w:szCs w:val="18"/>
          <w:lang w:val="en-GB"/>
        </w:rPr>
      </w:pPr>
      <w:r w:rsidRPr="00891D6B">
        <w:rPr>
          <w:b/>
          <w:bCs/>
          <w:sz w:val="48"/>
          <w:szCs w:val="48"/>
          <w:lang w:val="en-GB"/>
        </w:rPr>
        <w:lastRenderedPageBreak/>
        <w:t>Guidelines</w:t>
      </w:r>
      <w:r w:rsidR="00D6465E" w:rsidRPr="00891D6B">
        <w:rPr>
          <w:b/>
          <w:bCs/>
          <w:sz w:val="48"/>
          <w:szCs w:val="48"/>
          <w:lang w:val="en-GB"/>
        </w:rPr>
        <w:t xml:space="preserve"> for submitting a data article together with a professional article</w:t>
      </w:r>
    </w:p>
    <w:p w14:paraId="5449FC6D" w14:textId="77777777" w:rsidR="00961C04" w:rsidRPr="00891D6B" w:rsidRDefault="00961C04" w:rsidP="004A1FB5">
      <w:pPr>
        <w:pStyle w:val="Body"/>
        <w:spacing w:after="0" w:line="360" w:lineRule="auto"/>
        <w:rPr>
          <w:b/>
          <w:bCs/>
          <w:sz w:val="18"/>
          <w:szCs w:val="18"/>
          <w:lang w:val="en-GB"/>
        </w:rPr>
      </w:pPr>
    </w:p>
    <w:p w14:paraId="012D659A" w14:textId="7DDE83A8" w:rsidR="00D6465E" w:rsidRPr="00891D6B" w:rsidRDefault="00D6465E" w:rsidP="004A1FB5">
      <w:pPr>
        <w:pStyle w:val="Body"/>
        <w:spacing w:after="0" w:line="360" w:lineRule="auto"/>
        <w:rPr>
          <w:rStyle w:val="normaltextrun"/>
          <w:color w:val="auto"/>
          <w:shd w:val="clear" w:color="auto" w:fill="FFFFFF"/>
          <w:lang w:val="en-GB"/>
        </w:rPr>
      </w:pPr>
      <w:r w:rsidRPr="00891D6B">
        <w:rPr>
          <w:rStyle w:val="normaltextrun"/>
          <w:color w:val="auto"/>
          <w:shd w:val="clear" w:color="auto" w:fill="FFFFFF"/>
          <w:lang w:val="en-GB"/>
        </w:rPr>
        <w:t xml:space="preserve">The provision of data that will enable the validation of research conclusions should be an integral part </w:t>
      </w:r>
      <w:r w:rsidR="001E75ED">
        <w:rPr>
          <w:rStyle w:val="normaltextrun"/>
          <w:color w:val="auto"/>
          <w:shd w:val="clear" w:color="auto" w:fill="FFFFFF"/>
          <w:lang w:val="en-GB"/>
        </w:rPr>
        <w:t xml:space="preserve">  </w:t>
      </w:r>
      <w:r w:rsidRPr="00891D6B">
        <w:rPr>
          <w:rStyle w:val="normaltextrun"/>
          <w:color w:val="auto"/>
          <w:shd w:val="clear" w:color="auto" w:fill="FFFFFF"/>
          <w:lang w:val="en-GB"/>
        </w:rPr>
        <w:t xml:space="preserve">of every scientific article. Data articles serve this purpose </w:t>
      </w:r>
      <w:r w:rsidR="00440F33" w:rsidRPr="00891D6B">
        <w:rPr>
          <w:rStyle w:val="normaltextrun"/>
          <w:color w:val="auto"/>
          <w:shd w:val="clear" w:color="auto" w:fill="FFFFFF"/>
          <w:lang w:val="en-GB"/>
        </w:rPr>
        <w:t>as well as</w:t>
      </w:r>
      <w:r w:rsidRPr="00891D6B">
        <w:rPr>
          <w:rStyle w:val="normaltextrun"/>
          <w:color w:val="auto"/>
          <w:shd w:val="clear" w:color="auto" w:fill="FFFFFF"/>
          <w:lang w:val="en-GB"/>
        </w:rPr>
        <w:t xml:space="preserve"> facilitat</w:t>
      </w:r>
      <w:r w:rsidR="008B787D" w:rsidRPr="00891D6B">
        <w:rPr>
          <w:rStyle w:val="normaltextrun"/>
          <w:color w:val="auto"/>
          <w:shd w:val="clear" w:color="auto" w:fill="FFFFFF"/>
          <w:lang w:val="en-GB"/>
        </w:rPr>
        <w:t>ing</w:t>
      </w:r>
      <w:r w:rsidRPr="00891D6B">
        <w:rPr>
          <w:rStyle w:val="normaltextrun"/>
          <w:color w:val="auto"/>
          <w:shd w:val="clear" w:color="auto" w:fill="FFFFFF"/>
          <w:lang w:val="en-GB"/>
        </w:rPr>
        <w:t xml:space="preserve"> the use of scientific data for further research.</w:t>
      </w:r>
    </w:p>
    <w:p w14:paraId="45F3BA6D" w14:textId="26F7F61C" w:rsidR="009B30E0" w:rsidRPr="00891D6B" w:rsidRDefault="009B30E0" w:rsidP="004A1FB5">
      <w:pPr>
        <w:pStyle w:val="Body"/>
        <w:spacing w:after="0" w:line="360" w:lineRule="auto"/>
        <w:rPr>
          <w:rStyle w:val="normaltextrun"/>
          <w:color w:val="auto"/>
          <w:shd w:val="clear" w:color="auto" w:fill="FFFFFF"/>
          <w:lang w:val="en-GB"/>
        </w:rPr>
      </w:pPr>
      <w:r w:rsidRPr="00891D6B">
        <w:rPr>
          <w:rStyle w:val="normaltextrun"/>
          <w:color w:val="auto"/>
          <w:shd w:val="clear" w:color="auto" w:fill="FFFFFF"/>
          <w:lang w:val="en-GB"/>
        </w:rPr>
        <w:t xml:space="preserve">Please note that authors should not republish the same data printed in their original research paper, as this could constitute duplicate publication; however, </w:t>
      </w:r>
      <w:r w:rsidR="001E75ED">
        <w:rPr>
          <w:rStyle w:val="normaltextrun"/>
          <w:color w:val="auto"/>
          <w:shd w:val="clear" w:color="auto" w:fill="FFFFFF"/>
          <w:lang w:val="en-GB"/>
        </w:rPr>
        <w:t xml:space="preserve">the </w:t>
      </w:r>
      <w:r w:rsidRPr="00891D6B">
        <w:rPr>
          <w:rStyle w:val="normaltextrun"/>
          <w:color w:val="auto"/>
          <w:shd w:val="clear" w:color="auto" w:fill="FFFFFF"/>
          <w:lang w:val="en-GB"/>
        </w:rPr>
        <w:t xml:space="preserve">VTEI </w:t>
      </w:r>
      <w:r w:rsidR="001E75ED">
        <w:rPr>
          <w:rStyle w:val="normaltextrun"/>
          <w:color w:val="auto"/>
          <w:shd w:val="clear" w:color="auto" w:fill="FFFFFF"/>
          <w:lang w:val="en-GB"/>
        </w:rPr>
        <w:t xml:space="preserve">Journal </w:t>
      </w:r>
      <w:r w:rsidRPr="00891D6B">
        <w:rPr>
          <w:rStyle w:val="normaltextrun"/>
          <w:color w:val="auto"/>
          <w:shd w:val="clear" w:color="auto" w:fill="FFFFFF"/>
          <w:lang w:val="en-GB"/>
        </w:rPr>
        <w:t>welcomes the publication of any data article that meets one or more of the following criteria:</w:t>
      </w:r>
    </w:p>
    <w:p w14:paraId="0631BEC3" w14:textId="28192A27" w:rsidR="007A3786" w:rsidRPr="00891D6B" w:rsidRDefault="006429D4" w:rsidP="00195DE4">
      <w:pPr>
        <w:pStyle w:val="Body"/>
        <w:numPr>
          <w:ilvl w:val="0"/>
          <w:numId w:val="25"/>
        </w:numPr>
        <w:spacing w:after="0" w:line="360" w:lineRule="auto"/>
        <w:rPr>
          <w:rStyle w:val="normaltextrun"/>
          <w:color w:val="auto"/>
          <w:shd w:val="clear" w:color="auto" w:fill="FFFFFF"/>
          <w:lang w:val="en-GB"/>
        </w:rPr>
      </w:pPr>
      <w:r w:rsidRPr="00891D6B">
        <w:rPr>
          <w:rStyle w:val="normaltextrun"/>
          <w:color w:val="auto"/>
          <w:shd w:val="clear" w:color="auto" w:fill="FFFFFF"/>
          <w:lang w:val="en-GB"/>
        </w:rPr>
        <w:t>A d</w:t>
      </w:r>
      <w:r w:rsidR="007A3786" w:rsidRPr="00891D6B">
        <w:rPr>
          <w:rStyle w:val="normaltextrun"/>
          <w:color w:val="auto"/>
          <w:shd w:val="clear" w:color="auto" w:fill="FFFFFF"/>
          <w:lang w:val="en-GB"/>
        </w:rPr>
        <w:t>escription of supplementary data that would previously be hosted as supplementary electronic files alongside the original research article</w:t>
      </w:r>
      <w:r w:rsidR="0041164C" w:rsidRPr="00891D6B">
        <w:rPr>
          <w:rStyle w:val="normaltextrun"/>
          <w:color w:val="auto"/>
          <w:shd w:val="clear" w:color="auto" w:fill="FFFFFF"/>
          <w:lang w:val="en-GB"/>
        </w:rPr>
        <w:t>;</w:t>
      </w:r>
      <w:r w:rsidR="007A3786" w:rsidRPr="00891D6B">
        <w:rPr>
          <w:rStyle w:val="normaltextrun"/>
          <w:color w:val="auto"/>
          <w:shd w:val="clear" w:color="auto" w:fill="FFFFFF"/>
          <w:lang w:val="en-GB"/>
        </w:rPr>
        <w:t>*</w:t>
      </w:r>
    </w:p>
    <w:p w14:paraId="0D01D2AD" w14:textId="1A9DBE35" w:rsidR="007A3786" w:rsidRPr="00891D6B" w:rsidRDefault="007A3786" w:rsidP="00195DE4">
      <w:pPr>
        <w:pStyle w:val="Body"/>
        <w:numPr>
          <w:ilvl w:val="0"/>
          <w:numId w:val="25"/>
        </w:numPr>
        <w:spacing w:after="0" w:line="360" w:lineRule="auto"/>
        <w:rPr>
          <w:rStyle w:val="normaltextrun"/>
          <w:color w:val="auto"/>
          <w:shd w:val="clear" w:color="auto" w:fill="FFFFFF"/>
          <w:lang w:val="en-GB"/>
        </w:rPr>
      </w:pPr>
      <w:r w:rsidRPr="00891D6B">
        <w:rPr>
          <w:rStyle w:val="normaltextrun"/>
          <w:color w:val="auto"/>
          <w:shd w:val="clear" w:color="auto" w:fill="FFFFFF"/>
          <w:lang w:val="en-GB"/>
        </w:rPr>
        <w:t>A description of the entire dataset or additional information to help with data reuse</w:t>
      </w:r>
      <w:r w:rsidR="0041164C" w:rsidRPr="00891D6B">
        <w:rPr>
          <w:rStyle w:val="normaltextrun"/>
          <w:color w:val="auto"/>
          <w:shd w:val="clear" w:color="auto" w:fill="FFFFFF"/>
          <w:lang w:val="en-GB"/>
        </w:rPr>
        <w:t>;</w:t>
      </w:r>
    </w:p>
    <w:p w14:paraId="294DBF60" w14:textId="1F9C340C" w:rsidR="002830BF" w:rsidRPr="00891D6B" w:rsidRDefault="002830BF" w:rsidP="00195DE4">
      <w:pPr>
        <w:pStyle w:val="Body"/>
        <w:numPr>
          <w:ilvl w:val="0"/>
          <w:numId w:val="25"/>
        </w:numPr>
        <w:spacing w:after="0" w:line="360" w:lineRule="auto"/>
        <w:rPr>
          <w:rStyle w:val="normaltextrun"/>
          <w:color w:val="auto"/>
          <w:shd w:val="clear" w:color="auto" w:fill="FFFFFF"/>
          <w:lang w:val="en-GB"/>
        </w:rPr>
      </w:pPr>
      <w:r w:rsidRPr="00891D6B">
        <w:rPr>
          <w:rStyle w:val="normaltextrun"/>
          <w:color w:val="auto"/>
          <w:shd w:val="clear" w:color="auto" w:fill="FFFFFF"/>
          <w:lang w:val="en-GB"/>
        </w:rPr>
        <w:t xml:space="preserve">A detailed description of the raw data related to graphs, figures, or </w:t>
      </w:r>
      <w:r w:rsidR="00023837" w:rsidRPr="00891D6B">
        <w:rPr>
          <w:rStyle w:val="normaltextrun"/>
          <w:color w:val="auto"/>
          <w:shd w:val="clear" w:color="auto" w:fill="FFFFFF"/>
          <w:lang w:val="en-GB"/>
        </w:rPr>
        <w:t>numbers</w:t>
      </w:r>
      <w:r w:rsidRPr="00891D6B">
        <w:rPr>
          <w:rStyle w:val="normaltextrun"/>
          <w:color w:val="auto"/>
          <w:shd w:val="clear" w:color="auto" w:fill="FFFFFF"/>
          <w:lang w:val="en-GB"/>
        </w:rPr>
        <w:t xml:space="preserve"> in the co-submitted research article, if making the data available will substantially increase the reproducibility and/or reanalysis of the data</w:t>
      </w:r>
      <w:r w:rsidR="0041164C" w:rsidRPr="00891D6B">
        <w:rPr>
          <w:rStyle w:val="normaltextrun"/>
          <w:color w:val="auto"/>
          <w:shd w:val="clear" w:color="auto" w:fill="FFFFFF"/>
          <w:lang w:val="en-GB"/>
        </w:rPr>
        <w:t>;</w:t>
      </w:r>
    </w:p>
    <w:p w14:paraId="7D900AF4" w14:textId="7BD06B1F" w:rsidR="002830BF" w:rsidRPr="00891D6B" w:rsidRDefault="002830BF" w:rsidP="00195DE4">
      <w:pPr>
        <w:pStyle w:val="Body"/>
        <w:numPr>
          <w:ilvl w:val="0"/>
          <w:numId w:val="25"/>
        </w:numPr>
        <w:spacing w:after="0" w:line="360" w:lineRule="auto"/>
        <w:rPr>
          <w:rStyle w:val="normaltextrun"/>
          <w:color w:val="auto"/>
          <w:shd w:val="clear" w:color="auto" w:fill="FFFFFF"/>
          <w:lang w:val="en-GB"/>
        </w:rPr>
      </w:pPr>
      <w:r w:rsidRPr="00891D6B">
        <w:rPr>
          <w:rStyle w:val="normaltextrun"/>
          <w:color w:val="auto"/>
          <w:shd w:val="clear" w:color="auto" w:fill="FFFFFF"/>
          <w:lang w:val="en-GB"/>
        </w:rPr>
        <w:t xml:space="preserve">Any source datasets or data from experiments that are relevant to </w:t>
      </w:r>
      <w:r w:rsidR="00CB5BC9" w:rsidRPr="00891D6B">
        <w:rPr>
          <w:rStyle w:val="normaltextrun"/>
          <w:color w:val="auto"/>
          <w:shd w:val="clear" w:color="auto" w:fill="FFFFFF"/>
          <w:lang w:val="en-GB"/>
        </w:rPr>
        <w:t>the</w:t>
      </w:r>
      <w:r w:rsidRPr="00891D6B">
        <w:rPr>
          <w:rStyle w:val="normaltextrun"/>
          <w:color w:val="auto"/>
          <w:shd w:val="clear" w:color="auto" w:fill="FFFFFF"/>
          <w:lang w:val="en-GB"/>
        </w:rPr>
        <w:t xml:space="preserve"> research.</w:t>
      </w:r>
    </w:p>
    <w:p w14:paraId="4E42B3E6" w14:textId="5989C526" w:rsidR="00B96BC1" w:rsidRPr="00891D6B" w:rsidRDefault="00C17D55" w:rsidP="00195DE4">
      <w:pPr>
        <w:pStyle w:val="Body"/>
        <w:spacing w:after="0" w:line="360" w:lineRule="auto"/>
        <w:rPr>
          <w:rStyle w:val="normaltextrun"/>
          <w:color w:val="auto"/>
          <w:shd w:val="clear" w:color="auto" w:fill="FFFFFF"/>
          <w:lang w:val="en-GB"/>
        </w:rPr>
      </w:pPr>
      <w:r w:rsidRPr="00891D6B">
        <w:rPr>
          <w:rStyle w:val="normaltextrun"/>
          <w:color w:val="auto"/>
          <w:shd w:val="clear" w:color="auto" w:fill="FFFFFF"/>
          <w:lang w:val="en-GB"/>
        </w:rPr>
        <w:t>Notice</w:t>
      </w:r>
      <w:r w:rsidR="00B96BC1" w:rsidRPr="00891D6B">
        <w:rPr>
          <w:rStyle w:val="normaltextrun"/>
          <w:color w:val="auto"/>
          <w:shd w:val="clear" w:color="auto" w:fill="FFFFFF"/>
          <w:lang w:val="en-GB"/>
        </w:rPr>
        <w:t>: Review articles or supplementary files to review articles are not considered original data and are typically unsuitable for publication as a data article.</w:t>
      </w:r>
    </w:p>
    <w:p w14:paraId="4838ED47" w14:textId="0E1D69BB" w:rsidR="00B96BC1" w:rsidRPr="00891D6B" w:rsidRDefault="00B96BC1" w:rsidP="00195DE4">
      <w:pPr>
        <w:pStyle w:val="Body"/>
        <w:spacing w:after="0" w:line="360" w:lineRule="auto"/>
        <w:rPr>
          <w:rStyle w:val="normaltextrun"/>
          <w:color w:val="auto"/>
          <w:shd w:val="clear" w:color="auto" w:fill="FFFFFF"/>
          <w:lang w:val="en-GB"/>
        </w:rPr>
      </w:pPr>
      <w:r w:rsidRPr="00891D6B">
        <w:rPr>
          <w:rStyle w:val="normaltextrun"/>
          <w:color w:val="auto"/>
          <w:shd w:val="clear" w:color="auto" w:fill="FFFFFF"/>
          <w:lang w:val="en-GB"/>
        </w:rPr>
        <w:t>*If you are describing supplementary data that you previously planned to publish as supplementary electronic files alongside the original research article, you are required to either deposit it in a repository (preferred) or submit it with the data article. They should not be published as supplementary files to your research article in another journal.</w:t>
      </w:r>
    </w:p>
    <w:p w14:paraId="3BCADDB6" w14:textId="77777777" w:rsidR="00CB384F" w:rsidRPr="00891D6B" w:rsidRDefault="00CB384F" w:rsidP="00195DE4">
      <w:pPr>
        <w:pStyle w:val="Body"/>
        <w:spacing w:after="0" w:line="360" w:lineRule="auto"/>
        <w:rPr>
          <w:rStyle w:val="normaltextrun"/>
          <w:color w:val="auto"/>
          <w:shd w:val="clear" w:color="auto" w:fill="FFFFFF"/>
          <w:lang w:val="en-GB"/>
        </w:rPr>
      </w:pPr>
    </w:p>
    <w:p w14:paraId="2D7AD60E" w14:textId="77777777" w:rsidR="00F86F4E" w:rsidRPr="00891D6B" w:rsidRDefault="00F86F4E" w:rsidP="00195DE4">
      <w:pPr>
        <w:pStyle w:val="Body"/>
        <w:spacing w:after="0" w:line="360" w:lineRule="auto"/>
        <w:rPr>
          <w:rStyle w:val="normaltextrun"/>
          <w:color w:val="auto"/>
          <w:shd w:val="clear" w:color="auto" w:fill="FFFFFF"/>
          <w:lang w:val="en-GB"/>
        </w:rPr>
      </w:pPr>
    </w:p>
    <w:p w14:paraId="2C4534E6" w14:textId="4192763D" w:rsidR="00E8736C" w:rsidRPr="00891D6B" w:rsidRDefault="00E8736C" w:rsidP="00195DE4">
      <w:pPr>
        <w:pStyle w:val="Body"/>
        <w:spacing w:after="0" w:line="360" w:lineRule="auto"/>
        <w:rPr>
          <w:color w:val="1F497D"/>
          <w:sz w:val="18"/>
          <w:szCs w:val="18"/>
          <w:u w:color="1F497D"/>
          <w:lang w:val="en-GB"/>
        </w:rPr>
      </w:pPr>
      <w:bookmarkStart w:id="0" w:name="DataArticle"/>
      <w:r w:rsidRPr="00891D6B">
        <w:rPr>
          <w:b/>
          <w:bCs/>
          <w:sz w:val="18"/>
          <w:szCs w:val="18"/>
          <w:lang w:val="en-GB"/>
        </w:rPr>
        <w:br w:type="page"/>
      </w:r>
    </w:p>
    <w:p w14:paraId="760B1F5D" w14:textId="2BDCFAD9" w:rsidR="00D71CDA" w:rsidRPr="00891D6B" w:rsidRDefault="0076619A" w:rsidP="00195DE4">
      <w:pPr>
        <w:pStyle w:val="Body"/>
        <w:spacing w:after="0" w:line="360" w:lineRule="auto"/>
        <w:jc w:val="both"/>
        <w:rPr>
          <w:b/>
          <w:bCs/>
          <w:sz w:val="52"/>
          <w:szCs w:val="52"/>
          <w:lang w:val="en-GB"/>
        </w:rPr>
      </w:pPr>
      <w:r w:rsidRPr="00891D6B">
        <w:rPr>
          <w:b/>
          <w:bCs/>
          <w:sz w:val="48"/>
          <w:szCs w:val="48"/>
          <w:lang w:val="en-GB"/>
        </w:rPr>
        <w:lastRenderedPageBreak/>
        <w:t>Data Article template</w:t>
      </w:r>
      <w:r w:rsidR="000B6985" w:rsidRPr="00891D6B">
        <w:rPr>
          <w:lang w:val="en-GB"/>
        </w:rPr>
        <w:t xml:space="preserve"> </w:t>
      </w:r>
      <w:bookmarkEnd w:id="0"/>
    </w:p>
    <w:p w14:paraId="2695AB43" w14:textId="64B9E51C" w:rsidR="004F7BD9" w:rsidRPr="00891D6B" w:rsidRDefault="004F7BD9" w:rsidP="00195DE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color w:val="auto"/>
          <w:u w:color="1F497D"/>
          <w:lang w:val="en-GB"/>
        </w:rPr>
      </w:pPr>
      <w:r w:rsidRPr="00891D6B">
        <w:rPr>
          <w:color w:val="auto"/>
          <w:u w:color="1F497D"/>
          <w:lang w:val="en-GB"/>
        </w:rPr>
        <w:t xml:space="preserve">Please fill </w:t>
      </w:r>
      <w:r w:rsidR="005F14A5" w:rsidRPr="00891D6B">
        <w:rPr>
          <w:color w:val="auto"/>
          <w:u w:color="1F497D"/>
          <w:lang w:val="en-GB"/>
        </w:rPr>
        <w:t>in</w:t>
      </w:r>
      <w:r w:rsidRPr="00891D6B">
        <w:rPr>
          <w:color w:val="auto"/>
          <w:u w:color="1F497D"/>
          <w:lang w:val="en-GB"/>
        </w:rPr>
        <w:t xml:space="preserve"> the form below. Unless otherwise </w:t>
      </w:r>
      <w:r w:rsidR="0093574A" w:rsidRPr="00891D6B">
        <w:rPr>
          <w:color w:val="auto"/>
          <w:u w:color="1F497D"/>
          <w:lang w:val="en-GB"/>
        </w:rPr>
        <w:t>sta</w:t>
      </w:r>
      <w:r w:rsidRPr="00891D6B">
        <w:rPr>
          <w:color w:val="auto"/>
          <w:u w:color="1F497D"/>
          <w:lang w:val="en-GB"/>
        </w:rPr>
        <w:t>ted, all sections are mandatory. Please read all instructions in [square brackets] carefully and make sure to remove all instruction text (including questions) from the template before submitting your article.</w:t>
      </w:r>
    </w:p>
    <w:p w14:paraId="213B42C2" w14:textId="0EA20270" w:rsidR="00543BE9" w:rsidRPr="00891D6B" w:rsidRDefault="00543BE9" w:rsidP="00195DE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color w:val="auto"/>
          <w:u w:color="1F497D"/>
          <w:lang w:val="en-GB"/>
        </w:rPr>
      </w:pPr>
      <w:r w:rsidRPr="00891D6B">
        <w:rPr>
          <w:color w:val="auto"/>
          <w:u w:color="1F497D"/>
          <w:lang w:val="en-GB"/>
        </w:rPr>
        <w:t>Note: A data article only describes the data and should not provide conclusions or interpretive insights, so do not use words like "study", "results", and "conclusions".</w:t>
      </w:r>
    </w:p>
    <w:p w14:paraId="306DC2B5" w14:textId="11C24A34" w:rsidR="00F56D94" w:rsidRPr="00891D6B" w:rsidRDefault="00F56D94" w:rsidP="00195DE4">
      <w:pPr>
        <w:pStyle w:val="Body"/>
        <w:spacing w:after="0" w:line="360" w:lineRule="auto"/>
        <w:rPr>
          <w:b/>
          <w:bCs/>
          <w:sz w:val="24"/>
          <w:szCs w:val="24"/>
          <w:lang w:val="en-GB"/>
        </w:rPr>
      </w:pPr>
    </w:p>
    <w:p w14:paraId="7DD3571E" w14:textId="73F6CC96" w:rsidR="0028332C" w:rsidRPr="00891D6B" w:rsidRDefault="00FB7179" w:rsidP="00195DE4">
      <w:pPr>
        <w:pStyle w:val="Body"/>
        <w:spacing w:after="0" w:line="360" w:lineRule="auto"/>
        <w:rPr>
          <w:b/>
          <w:bCs/>
          <w:sz w:val="24"/>
          <w:szCs w:val="24"/>
          <w:lang w:val="en-GB"/>
        </w:rPr>
      </w:pPr>
      <w:r w:rsidRPr="00891D6B">
        <w:rPr>
          <w:b/>
          <w:bCs/>
          <w:sz w:val="24"/>
          <w:szCs w:val="24"/>
          <w:lang w:val="en-GB"/>
        </w:rPr>
        <w:t>Article title</w:t>
      </w:r>
    </w:p>
    <w:p w14:paraId="34E637E7" w14:textId="6121F339" w:rsidR="008B1160" w:rsidRPr="00891D6B" w:rsidRDefault="008B1160" w:rsidP="00195DE4">
      <w:pPr>
        <w:pStyle w:val="Body"/>
        <w:spacing w:after="0" w:line="360" w:lineRule="auto"/>
        <w:rPr>
          <w:color w:val="1F497D"/>
          <w:u w:color="1F497D"/>
          <w:lang w:val="en-GB"/>
        </w:rPr>
      </w:pPr>
      <w:r w:rsidRPr="00891D6B">
        <w:rPr>
          <w:color w:val="1F497D"/>
          <w:u w:color="1F497D"/>
          <w:lang w:val="en-GB"/>
        </w:rPr>
        <w:t xml:space="preserve">[Article title must contain the word "data" or "dataset". If possible, avoid abbreviations and acronyms. For co-submitted articles, the title should be unique, i.e. the data article and the </w:t>
      </w:r>
      <w:r w:rsidR="00F75138" w:rsidRPr="00891D6B">
        <w:rPr>
          <w:color w:val="1F497D"/>
          <w:u w:color="1F497D"/>
          <w:lang w:val="en-GB"/>
        </w:rPr>
        <w:t>professional</w:t>
      </w:r>
      <w:r w:rsidRPr="00891D6B">
        <w:rPr>
          <w:color w:val="1F497D"/>
          <w:u w:color="1F497D"/>
          <w:lang w:val="en-GB"/>
        </w:rPr>
        <w:t xml:space="preserve"> article cannot have the same title. A maximum of 250 characters is allowed. </w:t>
      </w:r>
    </w:p>
    <w:p w14:paraId="5E66B213" w14:textId="01B4AEAA" w:rsidR="004F5AB5" w:rsidRPr="00891D6B" w:rsidRDefault="004F5AB5" w:rsidP="00195DE4">
      <w:pPr>
        <w:pStyle w:val="Body"/>
        <w:spacing w:after="0" w:line="360" w:lineRule="auto"/>
        <w:rPr>
          <w:color w:val="1F497D"/>
          <w:u w:color="1F497D"/>
          <w:lang w:val="en-GB"/>
        </w:rPr>
      </w:pPr>
      <w:r w:rsidRPr="00891D6B">
        <w:rPr>
          <w:color w:val="1F497D"/>
          <w:u w:color="1F497D"/>
          <w:lang w:val="en-GB"/>
        </w:rPr>
        <w:t>Tip: here are some examples of suitable article titles –</w:t>
      </w:r>
      <w:r w:rsidR="00F75138" w:rsidRPr="00891D6B">
        <w:rPr>
          <w:color w:val="1F497D"/>
          <w:u w:color="1F497D"/>
          <w:lang w:val="en-GB"/>
        </w:rPr>
        <w:t xml:space="preserve"> </w:t>
      </w:r>
      <w:r w:rsidRPr="00891D6B">
        <w:rPr>
          <w:color w:val="1F497D"/>
          <w:u w:color="1F497D"/>
          <w:lang w:val="en-GB"/>
        </w:rPr>
        <w:t>short and to the point:</w:t>
      </w:r>
    </w:p>
    <w:p w14:paraId="7050B30E" w14:textId="2F131818" w:rsidR="00BF3F9F" w:rsidRPr="00891D6B" w:rsidRDefault="00BF3F9F" w:rsidP="00195DE4">
      <w:pPr>
        <w:pStyle w:val="Body"/>
        <w:numPr>
          <w:ilvl w:val="0"/>
          <w:numId w:val="26"/>
        </w:numPr>
        <w:spacing w:after="0" w:line="360" w:lineRule="auto"/>
        <w:rPr>
          <w:color w:val="1F497D"/>
          <w:u w:color="1F497D"/>
          <w:lang w:val="en-GB"/>
        </w:rPr>
      </w:pPr>
      <w:r w:rsidRPr="00891D6B">
        <w:rPr>
          <w:color w:val="1F497D"/>
          <w:u w:color="1F497D"/>
          <w:lang w:val="en-GB"/>
        </w:rPr>
        <w:t xml:space="preserve">Water quality in the Elbe </w:t>
      </w:r>
      <w:r w:rsidR="00F75138" w:rsidRPr="00891D6B">
        <w:rPr>
          <w:color w:val="1F497D"/>
          <w:u w:color="1F497D"/>
          <w:lang w:val="en-GB"/>
        </w:rPr>
        <w:t>between</w:t>
      </w:r>
      <w:r w:rsidRPr="00891D6B">
        <w:rPr>
          <w:color w:val="1F497D"/>
          <w:u w:color="1F497D"/>
          <w:lang w:val="en-GB"/>
        </w:rPr>
        <w:t xml:space="preserve"> 2000</w:t>
      </w:r>
      <w:r w:rsidR="00F75138" w:rsidRPr="00891D6B">
        <w:rPr>
          <w:color w:val="1F497D"/>
          <w:u w:color="1F497D"/>
          <w:lang w:val="en-GB"/>
        </w:rPr>
        <w:t xml:space="preserve"> and </w:t>
      </w:r>
      <w:r w:rsidRPr="00891D6B">
        <w:rPr>
          <w:color w:val="1F497D"/>
          <w:u w:color="1F497D"/>
          <w:lang w:val="en-GB"/>
        </w:rPr>
        <w:t>2020 – dataset</w:t>
      </w:r>
    </w:p>
    <w:p w14:paraId="62F222AF" w14:textId="3E471802" w:rsidR="00BF3F9F" w:rsidRPr="00891D6B" w:rsidRDefault="00BF3F9F" w:rsidP="00195DE4">
      <w:pPr>
        <w:pStyle w:val="Body"/>
        <w:numPr>
          <w:ilvl w:val="0"/>
          <w:numId w:val="26"/>
        </w:numPr>
        <w:spacing w:after="0" w:line="360" w:lineRule="auto"/>
        <w:rPr>
          <w:color w:val="1F497D"/>
          <w:u w:color="1F497D"/>
          <w:lang w:val="en-GB"/>
        </w:rPr>
      </w:pPr>
      <w:r w:rsidRPr="00891D6B">
        <w:rPr>
          <w:color w:val="1F497D"/>
          <w:u w:color="1F497D"/>
          <w:lang w:val="en-GB"/>
        </w:rPr>
        <w:t>Data o</w:t>
      </w:r>
      <w:r w:rsidR="00F75138" w:rsidRPr="00891D6B">
        <w:rPr>
          <w:color w:val="1F497D"/>
          <w:u w:color="1F497D"/>
          <w:lang w:val="en-GB"/>
        </w:rPr>
        <w:t xml:space="preserve">n </w:t>
      </w:r>
      <w:r w:rsidRPr="00891D6B">
        <w:rPr>
          <w:color w:val="1F497D"/>
          <w:u w:color="1F497D"/>
          <w:lang w:val="en-GB"/>
        </w:rPr>
        <w:t>the grey water footprint of wastewater treatment plants in the Czech Republic</w:t>
      </w:r>
    </w:p>
    <w:p w14:paraId="66648909" w14:textId="7C879DFD" w:rsidR="00C6531D" w:rsidRPr="00891D6B" w:rsidRDefault="00BF3F9F" w:rsidP="00195DE4">
      <w:pPr>
        <w:pStyle w:val="Body"/>
        <w:numPr>
          <w:ilvl w:val="0"/>
          <w:numId w:val="26"/>
        </w:numPr>
        <w:spacing w:after="0" w:line="360" w:lineRule="auto"/>
        <w:rPr>
          <w:b/>
          <w:bCs/>
          <w:sz w:val="24"/>
          <w:szCs w:val="24"/>
          <w:lang w:val="en-GB"/>
        </w:rPr>
      </w:pPr>
      <w:r w:rsidRPr="00891D6B">
        <w:rPr>
          <w:color w:val="1F497D"/>
          <w:u w:color="1F497D"/>
          <w:lang w:val="en-GB"/>
        </w:rPr>
        <w:t xml:space="preserve">Synthetic </w:t>
      </w:r>
      <w:r w:rsidR="000165A4" w:rsidRPr="00891D6B">
        <w:rPr>
          <w:color w:val="1F497D"/>
          <w:u w:color="1F497D"/>
          <w:lang w:val="en-GB"/>
        </w:rPr>
        <w:t>discharge series affected by climate change]</w:t>
      </w:r>
    </w:p>
    <w:p w14:paraId="50CE3A31" w14:textId="77777777" w:rsidR="00CE0C87" w:rsidRPr="00891D6B" w:rsidRDefault="00CE0C87" w:rsidP="00195DE4">
      <w:pPr>
        <w:pStyle w:val="Body"/>
        <w:spacing w:after="0" w:line="360" w:lineRule="auto"/>
        <w:rPr>
          <w:b/>
          <w:bCs/>
          <w:sz w:val="24"/>
          <w:szCs w:val="24"/>
          <w:lang w:val="en-GB"/>
        </w:rPr>
      </w:pPr>
      <w:r w:rsidRPr="00891D6B">
        <w:rPr>
          <w:b/>
          <w:bCs/>
          <w:sz w:val="24"/>
          <w:szCs w:val="24"/>
          <w:lang w:val="en-GB"/>
        </w:rPr>
        <w:t>Authors</w:t>
      </w:r>
    </w:p>
    <w:p w14:paraId="264BF2CC" w14:textId="129B3794" w:rsidR="00CE0C87" w:rsidRPr="00891D6B" w:rsidRDefault="00CE0C87" w:rsidP="00195DE4">
      <w:pPr>
        <w:pStyle w:val="Body"/>
        <w:spacing w:after="0" w:line="360" w:lineRule="auto"/>
        <w:rPr>
          <w:color w:val="1F497D"/>
          <w:u w:color="1F497D"/>
          <w:lang w:val="en-GB"/>
        </w:rPr>
      </w:pPr>
      <w:r w:rsidRPr="00891D6B">
        <w:rPr>
          <w:color w:val="1F497D"/>
          <w:u w:color="1F497D"/>
          <w:lang w:val="en-GB"/>
        </w:rPr>
        <w:t>[First Name Last Name</w:t>
      </w:r>
      <w:r w:rsidRPr="00891D6B">
        <w:rPr>
          <w:color w:val="1F497D"/>
          <w:u w:color="1F497D"/>
          <w:vertAlign w:val="superscript"/>
          <w:lang w:val="en-GB"/>
        </w:rPr>
        <w:t>1</w:t>
      </w:r>
      <w:r w:rsidRPr="00891D6B">
        <w:rPr>
          <w:color w:val="1F497D"/>
          <w:u w:color="1F497D"/>
          <w:lang w:val="en-GB"/>
        </w:rPr>
        <w:t xml:space="preserve"> (ORCID), First Name Last Name</w:t>
      </w:r>
      <w:r w:rsidRPr="00891D6B">
        <w:rPr>
          <w:color w:val="1F497D"/>
          <w:u w:color="1F497D"/>
          <w:vertAlign w:val="superscript"/>
          <w:lang w:val="en-GB"/>
        </w:rPr>
        <w:t xml:space="preserve">2 </w:t>
      </w:r>
      <w:r w:rsidRPr="00891D6B">
        <w:rPr>
          <w:color w:val="1F497D"/>
          <w:u w:color="1F497D"/>
          <w:lang w:val="en-GB"/>
        </w:rPr>
        <w:t>(ORCID)]</w:t>
      </w:r>
    </w:p>
    <w:p w14:paraId="7A0C52C0" w14:textId="77777777" w:rsidR="001156C1" w:rsidRPr="00891D6B" w:rsidRDefault="001156C1" w:rsidP="00195DE4">
      <w:pPr>
        <w:pStyle w:val="Body"/>
        <w:spacing w:after="0" w:line="360" w:lineRule="auto"/>
        <w:rPr>
          <w:b/>
          <w:bCs/>
          <w:lang w:val="en-GB"/>
        </w:rPr>
      </w:pPr>
      <w:r w:rsidRPr="00891D6B">
        <w:rPr>
          <w:b/>
          <w:bCs/>
          <w:lang w:val="en-GB"/>
        </w:rPr>
        <w:t>Affiliation</w:t>
      </w:r>
    </w:p>
    <w:p w14:paraId="43237FCE" w14:textId="77777777" w:rsidR="001156C1" w:rsidRPr="00891D6B" w:rsidRDefault="001156C1" w:rsidP="00195DE4">
      <w:pPr>
        <w:pStyle w:val="Body"/>
        <w:spacing w:after="0" w:line="360" w:lineRule="auto"/>
        <w:rPr>
          <w:color w:val="1F497D"/>
          <w:u w:color="1F497D"/>
          <w:lang w:val="en-GB"/>
        </w:rPr>
      </w:pPr>
      <w:r w:rsidRPr="00891D6B">
        <w:rPr>
          <w:color w:val="1F497D"/>
          <w:u w:color="1F497D"/>
          <w:lang w:val="en-GB"/>
        </w:rPr>
        <w:t>[1. institution</w:t>
      </w:r>
    </w:p>
    <w:p w14:paraId="4BD42614" w14:textId="43EAEB2F" w:rsidR="0028332C" w:rsidRPr="00891D6B" w:rsidRDefault="001156C1" w:rsidP="00195DE4">
      <w:pPr>
        <w:pStyle w:val="Body"/>
        <w:spacing w:after="0" w:line="360" w:lineRule="auto"/>
        <w:rPr>
          <w:color w:val="1F497D"/>
          <w:u w:color="1F497D"/>
          <w:lang w:val="en-GB"/>
        </w:rPr>
      </w:pPr>
      <w:r w:rsidRPr="00891D6B">
        <w:rPr>
          <w:color w:val="1F497D"/>
          <w:u w:color="1F497D"/>
          <w:lang w:val="en-GB"/>
        </w:rPr>
        <w:t>2. institution]</w:t>
      </w:r>
    </w:p>
    <w:p w14:paraId="4BBD4338" w14:textId="322CFE20" w:rsidR="002C5F5A" w:rsidRPr="00891D6B" w:rsidRDefault="002C5F5A" w:rsidP="00195DE4">
      <w:pPr>
        <w:pStyle w:val="Body"/>
        <w:spacing w:after="0" w:line="360" w:lineRule="auto"/>
        <w:rPr>
          <w:b/>
          <w:bCs/>
          <w:sz w:val="24"/>
          <w:szCs w:val="24"/>
          <w:lang w:val="en-GB"/>
        </w:rPr>
      </w:pPr>
      <w:r w:rsidRPr="00891D6B">
        <w:rPr>
          <w:b/>
          <w:bCs/>
          <w:sz w:val="24"/>
          <w:szCs w:val="24"/>
          <w:lang w:val="en-GB"/>
        </w:rPr>
        <w:t>Corresponding author(s)</w:t>
      </w:r>
    </w:p>
    <w:p w14:paraId="78B0B0C2" w14:textId="253F8135" w:rsidR="002C5F5A" w:rsidRPr="00891D6B" w:rsidRDefault="002C5F5A" w:rsidP="00195DE4">
      <w:pPr>
        <w:pStyle w:val="Body"/>
        <w:spacing w:after="0" w:line="360" w:lineRule="auto"/>
        <w:rPr>
          <w:color w:val="1F497D"/>
          <w:u w:color="1F497D"/>
          <w:lang w:val="en-GB"/>
        </w:rPr>
      </w:pPr>
      <w:r w:rsidRPr="00891D6B">
        <w:rPr>
          <w:color w:val="1F497D"/>
          <w:u w:color="1F497D"/>
          <w:lang w:val="en-GB"/>
        </w:rPr>
        <w:t xml:space="preserve">[First Name Last Name (email@address)] – </w:t>
      </w:r>
      <w:r w:rsidR="006E73F6" w:rsidRPr="00891D6B">
        <w:rPr>
          <w:color w:val="1F497D"/>
          <w:u w:color="1F497D"/>
          <w:lang w:val="en-GB"/>
        </w:rPr>
        <w:t>c</w:t>
      </w:r>
      <w:r w:rsidRPr="00891D6B">
        <w:rPr>
          <w:color w:val="1F497D"/>
          <w:u w:color="1F497D"/>
          <w:lang w:val="en-GB"/>
        </w:rPr>
        <w:t>ompany email address is preferred.</w:t>
      </w:r>
    </w:p>
    <w:p w14:paraId="1BE535FA" w14:textId="021A2201" w:rsidR="0028332C" w:rsidRPr="00891D6B" w:rsidRDefault="00410932" w:rsidP="00195DE4">
      <w:pPr>
        <w:pStyle w:val="Body"/>
        <w:spacing w:after="0" w:line="360" w:lineRule="auto"/>
        <w:rPr>
          <w:b/>
          <w:bCs/>
          <w:sz w:val="24"/>
          <w:szCs w:val="24"/>
          <w:lang w:val="en-GB"/>
        </w:rPr>
      </w:pPr>
      <w:r w:rsidRPr="00891D6B">
        <w:rPr>
          <w:b/>
          <w:bCs/>
          <w:sz w:val="24"/>
          <w:szCs w:val="24"/>
          <w:lang w:val="en-GB"/>
        </w:rPr>
        <w:t>Abstract</w:t>
      </w:r>
    </w:p>
    <w:p w14:paraId="0BF51DCB" w14:textId="6E74D473" w:rsidR="00410932" w:rsidRPr="00891D6B" w:rsidRDefault="00410932" w:rsidP="00195DE4">
      <w:pPr>
        <w:pStyle w:val="Body"/>
        <w:spacing w:after="0" w:line="360" w:lineRule="auto"/>
        <w:rPr>
          <w:color w:val="1F497D"/>
          <w:u w:color="1F497D"/>
          <w:lang w:val="en-GB"/>
        </w:rPr>
      </w:pPr>
      <w:r w:rsidRPr="00891D6B">
        <w:rPr>
          <w:color w:val="1F497D"/>
          <w:u w:color="1F497D"/>
          <w:lang w:val="en-GB"/>
        </w:rPr>
        <w:t xml:space="preserve">[One paragraph that describes the data collection process, the analysis performed, the data and its potential for reuse. It should not provide conclusions or </w:t>
      </w:r>
      <w:r w:rsidR="000165A4" w:rsidRPr="00891D6B">
        <w:rPr>
          <w:color w:val="1F497D"/>
          <w:u w:color="1F497D"/>
          <w:lang w:val="en-GB"/>
        </w:rPr>
        <w:t xml:space="preserve">data </w:t>
      </w:r>
      <w:r w:rsidRPr="00891D6B">
        <w:rPr>
          <w:color w:val="1F497D"/>
          <w:u w:color="1F497D"/>
          <w:lang w:val="en-GB"/>
        </w:rPr>
        <w:t>interpretation.]</w:t>
      </w:r>
    </w:p>
    <w:p w14:paraId="1CAF3448" w14:textId="5DCFD43C" w:rsidR="008A6269" w:rsidRPr="00891D6B" w:rsidRDefault="008A6269" w:rsidP="00195DE4">
      <w:pPr>
        <w:pStyle w:val="Body"/>
        <w:spacing w:after="0" w:line="360" w:lineRule="auto"/>
        <w:rPr>
          <w:color w:val="1F497D"/>
          <w:u w:color="1F497D"/>
          <w:lang w:val="en-GB"/>
        </w:rPr>
      </w:pPr>
      <w:r w:rsidRPr="00891D6B">
        <w:rPr>
          <w:color w:val="1F497D"/>
          <w:u w:color="1F497D"/>
          <w:lang w:val="en-GB"/>
        </w:rPr>
        <w:t>Tip: do</w:t>
      </w:r>
      <w:r w:rsidR="000165A4" w:rsidRPr="00891D6B">
        <w:rPr>
          <w:color w:val="1F497D"/>
          <w:u w:color="1F497D"/>
          <w:lang w:val="en-GB"/>
        </w:rPr>
        <w:t xml:space="preserve"> not </w:t>
      </w:r>
      <w:r w:rsidRPr="00891D6B">
        <w:rPr>
          <w:color w:val="1F497D"/>
          <w:u w:color="1F497D"/>
          <w:lang w:val="en-GB"/>
        </w:rPr>
        <w:t xml:space="preserve">use words like "study", "results", and "conclusions" because </w:t>
      </w:r>
      <w:r w:rsidR="0076300F" w:rsidRPr="00891D6B">
        <w:rPr>
          <w:color w:val="1F497D"/>
          <w:u w:color="1F497D"/>
          <w:lang w:val="en-GB"/>
        </w:rPr>
        <w:t>a</w:t>
      </w:r>
      <w:r w:rsidRPr="00891D6B">
        <w:rPr>
          <w:color w:val="1F497D"/>
          <w:u w:color="1F497D"/>
          <w:lang w:val="en-GB"/>
        </w:rPr>
        <w:t xml:space="preserve"> data article should only describe your data.</w:t>
      </w:r>
    </w:p>
    <w:p w14:paraId="5E34915D" w14:textId="17EB0005" w:rsidR="00FE11C3" w:rsidRPr="00891D6B" w:rsidRDefault="00FE11C3" w:rsidP="00195DE4">
      <w:pPr>
        <w:pStyle w:val="Body"/>
        <w:spacing w:after="0" w:line="360" w:lineRule="auto"/>
        <w:jc w:val="both"/>
        <w:rPr>
          <w:color w:val="1F497D"/>
          <w:u w:color="1F497D"/>
          <w:lang w:val="en-GB"/>
        </w:rPr>
      </w:pPr>
      <w:r w:rsidRPr="00891D6B">
        <w:rPr>
          <w:color w:val="1F497D"/>
          <w:u w:color="1F497D"/>
          <w:lang w:val="en-GB"/>
        </w:rPr>
        <w:t xml:space="preserve">[Min. 100 words </w:t>
      </w:r>
      <w:r w:rsidR="00CA3C89" w:rsidRPr="00891D6B">
        <w:rPr>
          <w:color w:val="1F497D"/>
          <w:u w:color="1F497D"/>
          <w:lang w:val="en-GB"/>
        </w:rPr>
        <w:t>–</w:t>
      </w:r>
      <w:r w:rsidRPr="00891D6B">
        <w:rPr>
          <w:color w:val="1F497D"/>
          <w:u w:color="1F497D"/>
          <w:lang w:val="en-GB"/>
        </w:rPr>
        <w:t xml:space="preserve"> max. 250 words]</w:t>
      </w:r>
    </w:p>
    <w:p w14:paraId="6ED24034" w14:textId="05E51A84" w:rsidR="00550029" w:rsidRPr="00891D6B" w:rsidRDefault="00550029" w:rsidP="00195DE4">
      <w:pPr>
        <w:pStyle w:val="Body"/>
        <w:spacing w:after="0" w:line="360" w:lineRule="auto"/>
        <w:jc w:val="both"/>
        <w:rPr>
          <w:color w:val="1F497D"/>
          <w:u w:color="1F497D"/>
          <w:lang w:val="en-GB"/>
        </w:rPr>
      </w:pPr>
      <w:r w:rsidRPr="00891D6B">
        <w:rPr>
          <w:b/>
          <w:bCs/>
          <w:sz w:val="24"/>
          <w:szCs w:val="24"/>
          <w:lang w:val="en-GB"/>
        </w:rPr>
        <w:t xml:space="preserve">Dataset: </w:t>
      </w:r>
      <w:r w:rsidRPr="00891D6B">
        <w:rPr>
          <w:color w:val="1F497D"/>
          <w:u w:color="1F497D"/>
          <w:lang w:val="en-GB"/>
        </w:rPr>
        <w:t>[The DOI number or URL link to the stored data file (for each data file) in cases where the data file is published or set to be published separately.]</w:t>
      </w:r>
    </w:p>
    <w:p w14:paraId="06BCF7C6" w14:textId="7C3E8310" w:rsidR="00550029" w:rsidRPr="00891D6B" w:rsidRDefault="00C17D55" w:rsidP="00195DE4">
      <w:pPr>
        <w:pStyle w:val="Body"/>
        <w:spacing w:after="0" w:line="360" w:lineRule="auto"/>
        <w:jc w:val="both"/>
        <w:rPr>
          <w:color w:val="1F497D"/>
          <w:u w:color="1F497D"/>
          <w:lang w:val="en-GB"/>
        </w:rPr>
      </w:pPr>
      <w:r w:rsidRPr="00891D6B">
        <w:rPr>
          <w:b/>
          <w:bCs/>
          <w:color w:val="365F91" w:themeColor="accent1" w:themeShade="BF"/>
          <w:lang w:val="en-GB"/>
        </w:rPr>
        <w:lastRenderedPageBreak/>
        <w:t>Notice</w:t>
      </w:r>
      <w:r w:rsidR="00550029" w:rsidRPr="00891D6B">
        <w:rPr>
          <w:color w:val="1F497D"/>
          <w:u w:color="1F497D"/>
          <w:lang w:val="en-GB"/>
        </w:rPr>
        <w:t xml:space="preserve">: all data described in the data article must be available under </w:t>
      </w:r>
      <w:r w:rsidR="00D319F5" w:rsidRPr="00891D6B">
        <w:rPr>
          <w:color w:val="1F497D"/>
          <w:u w:color="1F497D"/>
          <w:lang w:val="en-GB"/>
        </w:rPr>
        <w:t>a</w:t>
      </w:r>
      <w:r w:rsidR="00550029" w:rsidRPr="00891D6B">
        <w:rPr>
          <w:color w:val="1F497D"/>
          <w:u w:color="1F497D"/>
          <w:lang w:val="en-GB"/>
        </w:rPr>
        <w:t xml:space="preserve"> free licen</w:t>
      </w:r>
      <w:r w:rsidR="00D319F5" w:rsidRPr="00891D6B">
        <w:rPr>
          <w:color w:val="1F497D"/>
          <w:u w:color="1F497D"/>
          <w:lang w:val="en-GB"/>
        </w:rPr>
        <w:t>c</w:t>
      </w:r>
      <w:r w:rsidR="00550029" w:rsidRPr="00891D6B">
        <w:rPr>
          <w:color w:val="1F497D"/>
          <w:u w:color="1F497D"/>
          <w:lang w:val="en-GB"/>
        </w:rPr>
        <w:t>e.</w:t>
      </w:r>
    </w:p>
    <w:p w14:paraId="589F2DEC" w14:textId="734B13D1" w:rsidR="00D319F5" w:rsidRPr="00891D6B" w:rsidRDefault="00D319F5" w:rsidP="00195DE4">
      <w:pPr>
        <w:pStyle w:val="Body"/>
        <w:spacing w:after="0" w:line="360" w:lineRule="auto"/>
        <w:jc w:val="both"/>
        <w:rPr>
          <w:color w:val="1F497D"/>
          <w:u w:color="1F497D"/>
          <w:lang w:val="en-GB"/>
        </w:rPr>
      </w:pPr>
      <w:r w:rsidRPr="00891D6B">
        <w:rPr>
          <w:b/>
          <w:bCs/>
          <w:sz w:val="24"/>
          <w:szCs w:val="24"/>
          <w:lang w:val="en-GB"/>
        </w:rPr>
        <w:t>Licence:</w:t>
      </w:r>
      <w:r w:rsidRPr="00891D6B">
        <w:rPr>
          <w:color w:val="1F497D"/>
          <w:u w:color="1F497D"/>
          <w:lang w:val="en-GB"/>
        </w:rPr>
        <w:t xml:space="preserve"> [The licence under which the data file is made available (CC0, CC-BY, CC-BY-SA, CC-BY-NC, etc.).]</w:t>
      </w:r>
    </w:p>
    <w:p w14:paraId="6DB1918C" w14:textId="30B0EEEB" w:rsidR="00D319F5" w:rsidRPr="00891D6B" w:rsidRDefault="00D319F5" w:rsidP="00195DE4">
      <w:pPr>
        <w:pStyle w:val="Body"/>
        <w:spacing w:after="0" w:line="360" w:lineRule="auto"/>
        <w:jc w:val="both"/>
        <w:rPr>
          <w:color w:val="1F497D"/>
          <w:u w:color="1F497D"/>
          <w:lang w:val="en-GB"/>
        </w:rPr>
      </w:pPr>
      <w:r w:rsidRPr="00891D6B">
        <w:rPr>
          <w:b/>
          <w:bCs/>
          <w:sz w:val="24"/>
          <w:szCs w:val="24"/>
          <w:lang w:val="en-GB"/>
        </w:rPr>
        <w:t>Keywords:</w:t>
      </w:r>
      <w:r w:rsidRPr="00891D6B">
        <w:rPr>
          <w:color w:val="1F497D"/>
          <w:u w:color="1F497D"/>
          <w:lang w:val="en-GB"/>
        </w:rPr>
        <w:t xml:space="preserve"> [List 3</w:t>
      </w:r>
      <w:r w:rsidR="00CC5628" w:rsidRPr="00891D6B">
        <w:rPr>
          <w:color w:val="1F497D"/>
          <w:u w:color="1F497D"/>
          <w:lang w:val="en-GB"/>
        </w:rPr>
        <w:t>–</w:t>
      </w:r>
      <w:r w:rsidRPr="00891D6B">
        <w:rPr>
          <w:color w:val="1F497D"/>
          <w:u w:color="1F497D"/>
          <w:lang w:val="en-GB"/>
        </w:rPr>
        <w:t>6 keywords or phrases.]</w:t>
      </w:r>
    </w:p>
    <w:p w14:paraId="0DB91CB9" w14:textId="50298764" w:rsidR="00D319F5" w:rsidRPr="00891D6B" w:rsidRDefault="00D319F5" w:rsidP="00195DE4">
      <w:pPr>
        <w:pStyle w:val="Body"/>
        <w:spacing w:after="0" w:line="360" w:lineRule="auto"/>
        <w:jc w:val="both"/>
        <w:rPr>
          <w:color w:val="1F497D"/>
          <w:u w:color="1F497D"/>
          <w:lang w:val="en-GB"/>
        </w:rPr>
      </w:pPr>
      <w:r w:rsidRPr="00891D6B">
        <w:rPr>
          <w:b/>
          <w:bCs/>
          <w:color w:val="1F497D"/>
          <w:u w:color="1F497D"/>
          <w:lang w:val="en-GB"/>
        </w:rPr>
        <w:t>Tip:</w:t>
      </w:r>
      <w:r w:rsidRPr="00891D6B">
        <w:rPr>
          <w:color w:val="1F497D"/>
          <w:u w:color="1F497D"/>
          <w:lang w:val="en-GB"/>
        </w:rPr>
        <w:t xml:space="preserve"> Try Google Scholar to see which terms are most common in your field.</w:t>
      </w:r>
    </w:p>
    <w:p w14:paraId="38B30643" w14:textId="644C80F6" w:rsidR="00F40C63" w:rsidRPr="00891D6B" w:rsidRDefault="007C48B8" w:rsidP="00195DE4">
      <w:pPr>
        <w:pStyle w:val="Body"/>
        <w:spacing w:after="0" w:line="360" w:lineRule="auto"/>
        <w:rPr>
          <w:b/>
          <w:sz w:val="24"/>
          <w:szCs w:val="24"/>
          <w:lang w:val="en-GB"/>
        </w:rPr>
      </w:pPr>
      <w:r w:rsidRPr="00891D6B">
        <w:rPr>
          <w:b/>
          <w:sz w:val="24"/>
          <w:szCs w:val="24"/>
          <w:lang w:val="en-GB"/>
        </w:rPr>
        <w:t>Data access mechanism:</w:t>
      </w:r>
      <w:r w:rsidR="00F40C63" w:rsidRPr="00891D6B">
        <w:rPr>
          <w:b/>
          <w:sz w:val="24"/>
          <w:szCs w:val="24"/>
          <w:lang w:val="en-GB"/>
        </w:rPr>
        <w:t xml:space="preserve"> </w:t>
      </w:r>
    </w:p>
    <w:p w14:paraId="0613B755" w14:textId="540D9FEB" w:rsidR="007C48B8" w:rsidRPr="00891D6B" w:rsidRDefault="007C48B8" w:rsidP="00195DE4">
      <w:pPr>
        <w:spacing w:line="360" w:lineRule="auto"/>
        <w:rPr>
          <w:rFonts w:ascii="Calibri" w:hAnsi="Calibri"/>
          <w:color w:val="4F81BD" w:themeColor="accent1"/>
          <w:sz w:val="22"/>
          <w:szCs w:val="22"/>
          <w:u w:color="1F497D"/>
        </w:rPr>
      </w:pPr>
      <w:r w:rsidRPr="00891D6B">
        <w:rPr>
          <w:rFonts w:ascii="Calibri" w:hAnsi="Calibri"/>
          <w:color w:val="4F81BD" w:themeColor="accent1"/>
          <w:sz w:val="22"/>
          <w:szCs w:val="22"/>
          <w:u w:color="1F497D"/>
        </w:rPr>
        <w:t xml:space="preserve">[For data that require access controls for ethical reasons (i.e., human patient data), describe how readers can request access to the data and provide a link to any data use agreement or attach a copy of it as an additional file.] </w:t>
      </w:r>
    </w:p>
    <w:p w14:paraId="1B129144" w14:textId="19F5DFF1" w:rsidR="003C24EC" w:rsidRPr="00891D6B" w:rsidRDefault="003C24EC" w:rsidP="00195DE4">
      <w:pPr>
        <w:spacing w:line="360" w:lineRule="auto"/>
        <w:rPr>
          <w:rFonts w:ascii="Calibri" w:hAnsi="Calibri"/>
          <w:color w:val="4F81BD" w:themeColor="accent1"/>
          <w:sz w:val="22"/>
          <w:szCs w:val="22"/>
          <w:u w:color="1F497D"/>
        </w:rPr>
      </w:pPr>
      <w:r w:rsidRPr="00891D6B">
        <w:rPr>
          <w:rFonts w:ascii="Calibri" w:hAnsi="Calibri"/>
          <w:b/>
          <w:bCs/>
          <w:color w:val="4F81BD" w:themeColor="accent1"/>
          <w:sz w:val="22"/>
          <w:szCs w:val="22"/>
          <w:u w:color="1F497D"/>
        </w:rPr>
        <w:t>Important:</w:t>
      </w:r>
      <w:r w:rsidRPr="00891D6B">
        <w:rPr>
          <w:rFonts w:ascii="Calibri" w:hAnsi="Calibri"/>
          <w:color w:val="4F81BD" w:themeColor="accent1"/>
          <w:sz w:val="22"/>
          <w:szCs w:val="22"/>
          <w:u w:color="1F497D"/>
        </w:rPr>
        <w:t xml:space="preserve"> If your data has access control, a mechanism must also be provided for our editors and reviewers to access the data without revealing the identity of the authors</w:t>
      </w:r>
      <w:r w:rsidR="007F079F" w:rsidRPr="00891D6B">
        <w:rPr>
          <w:rFonts w:ascii="Calibri" w:hAnsi="Calibri"/>
          <w:color w:val="4F81BD" w:themeColor="accent1"/>
          <w:sz w:val="22"/>
          <w:szCs w:val="22"/>
          <w:u w:color="1F497D"/>
        </w:rPr>
        <w:t>;</w:t>
      </w:r>
      <w:r w:rsidRPr="00891D6B">
        <w:rPr>
          <w:rFonts w:ascii="Calibri" w:hAnsi="Calibri"/>
          <w:color w:val="4F81BD" w:themeColor="accent1"/>
          <w:sz w:val="22"/>
          <w:szCs w:val="22"/>
          <w:u w:color="1F497D"/>
        </w:rPr>
        <w:t xml:space="preserve"> please include these instructions with your submission. Please contact the editor</w:t>
      </w:r>
      <w:r w:rsidR="00327AD6" w:rsidRPr="00891D6B">
        <w:rPr>
          <w:rFonts w:ascii="Calibri" w:hAnsi="Calibri"/>
          <w:color w:val="4F81BD" w:themeColor="accent1"/>
          <w:sz w:val="22"/>
          <w:szCs w:val="22"/>
          <w:u w:color="1F497D"/>
        </w:rPr>
        <w:t>ial</w:t>
      </w:r>
      <w:r w:rsidRPr="00891D6B">
        <w:rPr>
          <w:rFonts w:ascii="Calibri" w:hAnsi="Calibri"/>
          <w:color w:val="4F81BD" w:themeColor="accent1"/>
          <w:sz w:val="22"/>
          <w:szCs w:val="22"/>
          <w:u w:color="1F497D"/>
        </w:rPr>
        <w:t xml:space="preserve"> with any questions</w:t>
      </w:r>
    </w:p>
    <w:p w14:paraId="78E4141E" w14:textId="792135A2" w:rsidR="0028332C" w:rsidRPr="00891D6B" w:rsidRDefault="00F40C63" w:rsidP="00195DE4">
      <w:pPr>
        <w:pStyle w:val="Body"/>
        <w:spacing w:after="0" w:line="360" w:lineRule="auto"/>
        <w:rPr>
          <w:b/>
          <w:bCs/>
          <w:color w:val="4F81BD" w:themeColor="accent1"/>
          <w:sz w:val="24"/>
          <w:szCs w:val="24"/>
          <w:lang w:val="en-GB"/>
        </w:rPr>
      </w:pPr>
      <w:r w:rsidRPr="00891D6B">
        <w:rPr>
          <w:iCs/>
          <w:color w:val="7030A0"/>
          <w:u w:color="1F497D"/>
          <w:lang w:val="en-GB"/>
        </w:rPr>
        <w:t xml:space="preserve"> </w:t>
      </w:r>
      <w:r w:rsidRPr="00891D6B">
        <w:rPr>
          <w:iCs/>
          <w:color w:val="4F81BD" w:themeColor="accent1"/>
          <w:lang w:val="en-GB"/>
        </w:rPr>
        <w:t>(</w:t>
      </w:r>
      <w:hyperlink r:id="rId12" w:history="1">
        <w:r w:rsidR="00C97FC1" w:rsidRPr="00891D6B">
          <w:rPr>
            <w:rStyle w:val="Hypertextovodkaz"/>
            <w:iCs/>
            <w:color w:val="4F81BD" w:themeColor="accent1"/>
            <w:u w:val="none"/>
            <w:lang w:val="en-GB"/>
          </w:rPr>
          <w:t>josef.nistler@vuv.cz</w:t>
        </w:r>
      </w:hyperlink>
      <w:r w:rsidR="00C97FC1" w:rsidRPr="00891D6B">
        <w:rPr>
          <w:iCs/>
          <w:color w:val="4F81BD" w:themeColor="accent1"/>
          <w:lang w:val="en-GB"/>
        </w:rPr>
        <w:t>, zuzana.rehorova@vuv.cz</w:t>
      </w:r>
      <w:r w:rsidRPr="00891D6B">
        <w:rPr>
          <w:iCs/>
          <w:color w:val="4F81BD" w:themeColor="accent1"/>
          <w:lang w:val="en-GB"/>
        </w:rPr>
        <w:t>).</w:t>
      </w:r>
    </w:p>
    <w:p w14:paraId="6BD27E1A" w14:textId="65FC4644" w:rsidR="00F40C63" w:rsidRPr="00891D6B" w:rsidRDefault="007F079F" w:rsidP="00195DE4">
      <w:pPr>
        <w:pStyle w:val="Body"/>
        <w:spacing w:after="0" w:line="360" w:lineRule="auto"/>
        <w:rPr>
          <w:sz w:val="24"/>
          <w:szCs w:val="24"/>
          <w:lang w:val="en-GB"/>
        </w:rPr>
      </w:pPr>
      <w:r w:rsidRPr="00891D6B">
        <w:rPr>
          <w:b/>
          <w:bCs/>
          <w:sz w:val="24"/>
          <w:szCs w:val="24"/>
          <w:lang w:val="en-GB"/>
        </w:rPr>
        <w:t>Related research article</w:t>
      </w:r>
      <w:r w:rsidR="00F40C63" w:rsidRPr="00891D6B">
        <w:rPr>
          <w:b/>
          <w:bCs/>
          <w:sz w:val="24"/>
          <w:szCs w:val="24"/>
          <w:lang w:val="en-GB"/>
        </w:rPr>
        <w:t xml:space="preserve"> </w:t>
      </w:r>
    </w:p>
    <w:p w14:paraId="131D8521" w14:textId="23DE7D5C" w:rsidR="00D416CD" w:rsidRPr="00891D6B" w:rsidRDefault="00D416CD" w:rsidP="00195DE4">
      <w:pPr>
        <w:pStyle w:val="Body"/>
        <w:spacing w:after="0" w:line="360" w:lineRule="auto"/>
        <w:rPr>
          <w:color w:val="1F497D"/>
          <w:u w:color="1F497D"/>
          <w:lang w:val="en-GB"/>
        </w:rPr>
      </w:pPr>
      <w:r w:rsidRPr="00891D6B">
        <w:rPr>
          <w:color w:val="1F497D"/>
          <w:u w:color="1F497D"/>
          <w:lang w:val="en-GB"/>
        </w:rPr>
        <w:t xml:space="preserve">[If your data article is related to a research article – especially if it is a joint submission – please list the related research article here. Authors should list only one article. For already published articles, cite the published article, preferably with a DOI.] </w:t>
      </w:r>
    </w:p>
    <w:p w14:paraId="7265AC08" w14:textId="21A6DD2D" w:rsidR="0028332C" w:rsidRPr="00891D6B" w:rsidRDefault="002048C2" w:rsidP="00195DE4">
      <w:pPr>
        <w:pStyle w:val="Body"/>
        <w:spacing w:after="0" w:line="360" w:lineRule="auto"/>
        <w:rPr>
          <w:b/>
          <w:bCs/>
          <w:sz w:val="24"/>
          <w:szCs w:val="24"/>
          <w:lang w:val="en-GB"/>
        </w:rPr>
      </w:pPr>
      <w:r w:rsidRPr="00891D6B">
        <w:rPr>
          <w:b/>
          <w:bCs/>
          <w:sz w:val="24"/>
          <w:szCs w:val="24"/>
          <w:lang w:val="en-GB"/>
        </w:rPr>
        <w:t>Summary</w:t>
      </w:r>
    </w:p>
    <w:p w14:paraId="5ADD3295" w14:textId="055564A6" w:rsidR="00745F0B" w:rsidRPr="00891D6B" w:rsidRDefault="00745F0B" w:rsidP="00195DE4">
      <w:pPr>
        <w:pStyle w:val="Body"/>
        <w:spacing w:after="0" w:line="360" w:lineRule="auto"/>
        <w:rPr>
          <w:color w:val="7030A0"/>
          <w:u w:color="1F497D"/>
          <w:lang w:val="en-GB"/>
        </w:rPr>
      </w:pPr>
      <w:r w:rsidRPr="00891D6B">
        <w:rPr>
          <w:color w:val="1F497D"/>
          <w:u w:color="1F497D"/>
          <w:lang w:val="en-GB"/>
        </w:rPr>
        <w:t xml:space="preserve">[This is a short summary of the datasets, the methods of their acquisition and background information on why and how the datasets were collected, a brief overview of publications already published based on the datasets. It is also appropriate to describe the potential benefits of making the dataset publicly available and describing it, </w:t>
      </w:r>
      <w:r w:rsidR="00DA7518" w:rsidRPr="00891D6B">
        <w:rPr>
          <w:color w:val="1F497D"/>
          <w:u w:color="1F497D"/>
          <w:lang w:val="en-GB"/>
        </w:rPr>
        <w:t xml:space="preserve">i.e. </w:t>
      </w:r>
      <w:r w:rsidRPr="00891D6B">
        <w:rPr>
          <w:color w:val="1F497D"/>
          <w:u w:color="1F497D"/>
          <w:lang w:val="en-GB"/>
        </w:rPr>
        <w:t xml:space="preserve">in particular why the data is useful or important, who can benefit from the datasets and how the data can be used/reused for further research and/or experimental development. In general, the </w:t>
      </w:r>
      <w:r w:rsidR="00DA7518" w:rsidRPr="00891D6B">
        <w:rPr>
          <w:color w:val="1F497D"/>
          <w:u w:color="1F497D"/>
          <w:lang w:val="en-GB"/>
        </w:rPr>
        <w:t>S</w:t>
      </w:r>
      <w:r w:rsidRPr="00891D6B">
        <w:rPr>
          <w:color w:val="1F497D"/>
          <w:u w:color="1F497D"/>
          <w:lang w:val="en-GB"/>
        </w:rPr>
        <w:t xml:space="preserve">ummary section is similar to the opening section of a research paper. </w:t>
      </w:r>
      <w:r w:rsidR="001E75ED">
        <w:rPr>
          <w:color w:val="1F497D"/>
          <w:u w:color="1F497D"/>
          <w:lang w:val="en-GB"/>
        </w:rPr>
        <w:t xml:space="preserve">      </w:t>
      </w:r>
      <w:r w:rsidRPr="00891D6B">
        <w:rPr>
          <w:color w:val="1F497D"/>
          <w:u w:color="1F497D"/>
          <w:lang w:val="en-GB"/>
        </w:rPr>
        <w:t>If possible, please keep the introduction comprehensible to scholars outside your particular field of research.]</w:t>
      </w:r>
      <w:r w:rsidR="00DA7518" w:rsidRPr="00891D6B">
        <w:rPr>
          <w:color w:val="7030A0"/>
          <w:u w:color="1F497D"/>
          <w:lang w:val="en-GB"/>
        </w:rPr>
        <w:t xml:space="preserve"> </w:t>
      </w:r>
    </w:p>
    <w:p w14:paraId="4E01935E" w14:textId="45AE6763" w:rsidR="0028332C" w:rsidRPr="00891D6B" w:rsidRDefault="0078558B" w:rsidP="00195DE4">
      <w:pPr>
        <w:pStyle w:val="Body"/>
        <w:spacing w:after="0" w:line="360" w:lineRule="auto"/>
        <w:rPr>
          <w:b/>
          <w:bCs/>
          <w:sz w:val="24"/>
          <w:szCs w:val="24"/>
          <w:lang w:val="en-GB"/>
        </w:rPr>
      </w:pPr>
      <w:r w:rsidRPr="00891D6B">
        <w:rPr>
          <w:b/>
          <w:bCs/>
          <w:sz w:val="24"/>
          <w:szCs w:val="24"/>
          <w:lang w:val="en-GB"/>
        </w:rPr>
        <w:t>D</w:t>
      </w:r>
      <w:r w:rsidR="00621139" w:rsidRPr="00891D6B">
        <w:rPr>
          <w:b/>
          <w:bCs/>
          <w:sz w:val="24"/>
          <w:szCs w:val="24"/>
          <w:lang w:val="en-GB"/>
        </w:rPr>
        <w:t>ata d</w:t>
      </w:r>
      <w:r w:rsidRPr="00891D6B">
        <w:rPr>
          <w:b/>
          <w:bCs/>
          <w:sz w:val="24"/>
          <w:szCs w:val="24"/>
          <w:lang w:val="en-GB"/>
        </w:rPr>
        <w:t>escription</w:t>
      </w:r>
    </w:p>
    <w:p w14:paraId="1CC5F4B4" w14:textId="6903372B" w:rsidR="00F76EF4" w:rsidRPr="00891D6B" w:rsidRDefault="00F76EF4" w:rsidP="00195DE4">
      <w:pPr>
        <w:pStyle w:val="Body"/>
        <w:spacing w:after="0" w:line="360" w:lineRule="auto"/>
        <w:rPr>
          <w:color w:val="1F497D"/>
          <w:u w:color="1F497D"/>
          <w:lang w:val="en-GB"/>
        </w:rPr>
      </w:pPr>
      <w:r w:rsidRPr="00891D6B">
        <w:rPr>
          <w:color w:val="1F497D"/>
          <w:u w:color="1F497D"/>
          <w:lang w:val="en-GB"/>
        </w:rPr>
        <w:t>[</w:t>
      </w:r>
      <w:r w:rsidR="00FC1CB3" w:rsidRPr="00891D6B">
        <w:rPr>
          <w:color w:val="1F497D"/>
          <w:u w:color="1F497D"/>
          <w:lang w:val="en-GB"/>
        </w:rPr>
        <w:t>D</w:t>
      </w:r>
      <w:r w:rsidRPr="00891D6B">
        <w:rPr>
          <w:color w:val="1F497D"/>
          <w:u w:color="1F497D"/>
          <w:lang w:val="en-GB"/>
        </w:rPr>
        <w:t xml:space="preserve">escribe each dataset </w:t>
      </w:r>
      <w:r w:rsidR="00FC1CB3" w:rsidRPr="00891D6B">
        <w:rPr>
          <w:color w:val="1F497D"/>
          <w:u w:color="1F497D"/>
          <w:lang w:val="en-GB"/>
        </w:rPr>
        <w:t xml:space="preserve">individually </w:t>
      </w:r>
      <w:r w:rsidRPr="00891D6B">
        <w:rPr>
          <w:color w:val="1F497D"/>
          <w:u w:color="1F497D"/>
          <w:lang w:val="en-GB"/>
        </w:rPr>
        <w:t>(i.e., Figure 1, Figure 2, Table 1, Dataset, Source Data, Supplementary Data, etc.) that is included in th</w:t>
      </w:r>
      <w:r w:rsidR="006764A4" w:rsidRPr="00891D6B">
        <w:rPr>
          <w:color w:val="1F497D"/>
          <w:u w:color="1F497D"/>
          <w:lang w:val="en-GB"/>
        </w:rPr>
        <w:t>e</w:t>
      </w:r>
      <w:r w:rsidRPr="00891D6B">
        <w:rPr>
          <w:color w:val="1F497D"/>
          <w:u w:color="1F497D"/>
          <w:lang w:val="en-GB"/>
        </w:rPr>
        <w:t xml:space="preserve"> article. Please be sure to link to each data file and provide a clear description for each file. This section can be divided into subsections according to individual datasets. </w:t>
      </w:r>
      <w:r w:rsidR="001E75ED">
        <w:rPr>
          <w:color w:val="1F497D"/>
          <w:u w:color="1F497D"/>
          <w:lang w:val="en-GB"/>
        </w:rPr>
        <w:t xml:space="preserve">    </w:t>
      </w:r>
      <w:r w:rsidRPr="00891D6B">
        <w:rPr>
          <w:color w:val="1F497D"/>
          <w:u w:color="1F497D"/>
          <w:lang w:val="en-GB"/>
        </w:rPr>
        <w:t xml:space="preserve">It should contain a brief and precise description of what data is contained in the datasets, what format the datasets have, how to read and interpret the data. </w:t>
      </w:r>
      <w:r w:rsidR="006764A4" w:rsidRPr="00891D6B">
        <w:rPr>
          <w:color w:val="1F497D"/>
          <w:u w:color="1F497D"/>
          <w:lang w:val="en-GB"/>
        </w:rPr>
        <w:t>For example,</w:t>
      </w:r>
      <w:r w:rsidRPr="00891D6B">
        <w:rPr>
          <w:color w:val="1F497D"/>
          <w:u w:color="1F497D"/>
          <w:lang w:val="en-GB"/>
        </w:rPr>
        <w:t xml:space="preserve"> for tabular data, a description of </w:t>
      </w:r>
      <w:r w:rsidRPr="00891D6B">
        <w:rPr>
          <w:color w:val="1F497D"/>
          <w:u w:color="1F497D"/>
          <w:lang w:val="en-GB"/>
        </w:rPr>
        <w:lastRenderedPageBreak/>
        <w:t>what is contained in each column of the data table is appropriate. This section should not contain any findings, interpretations, connections</w:t>
      </w:r>
      <w:r w:rsidR="006764A4" w:rsidRPr="00891D6B">
        <w:rPr>
          <w:color w:val="1F497D"/>
          <w:u w:color="1F497D"/>
          <w:lang w:val="en-GB"/>
        </w:rPr>
        <w:t>,</w:t>
      </w:r>
      <w:r w:rsidRPr="00891D6B">
        <w:rPr>
          <w:color w:val="1F497D"/>
          <w:u w:color="1F497D"/>
          <w:lang w:val="en-GB"/>
        </w:rPr>
        <w:t xml:space="preserve"> </w:t>
      </w:r>
      <w:r w:rsidR="00E55B75" w:rsidRPr="00891D6B">
        <w:rPr>
          <w:color w:val="1F497D"/>
          <w:u w:color="1F497D"/>
          <w:lang w:val="en-GB"/>
        </w:rPr>
        <w:t>and</w:t>
      </w:r>
      <w:r w:rsidRPr="00891D6B">
        <w:rPr>
          <w:color w:val="1F497D"/>
          <w:u w:color="1F497D"/>
          <w:lang w:val="en-GB"/>
        </w:rPr>
        <w:t xml:space="preserve"> conclusions. Please provide a legend for each table, figure</w:t>
      </w:r>
      <w:r w:rsidR="006764A4" w:rsidRPr="00891D6B">
        <w:rPr>
          <w:color w:val="1F497D"/>
          <w:u w:color="1F497D"/>
          <w:lang w:val="en-GB"/>
        </w:rPr>
        <w:t>,</w:t>
      </w:r>
      <w:r w:rsidRPr="00891D6B">
        <w:rPr>
          <w:color w:val="1F497D"/>
          <w:u w:color="1F497D"/>
          <w:lang w:val="en-GB"/>
        </w:rPr>
        <w:t xml:space="preserve"> or graph.] </w:t>
      </w:r>
    </w:p>
    <w:p w14:paraId="20DA949F" w14:textId="74223570" w:rsidR="002B2239" w:rsidRPr="00891D6B" w:rsidRDefault="002B2239" w:rsidP="00195DE4">
      <w:pPr>
        <w:pStyle w:val="Body"/>
        <w:spacing w:after="0" w:line="360" w:lineRule="auto"/>
        <w:rPr>
          <w:color w:val="1F497D"/>
          <w:u w:color="1F497D"/>
          <w:lang w:val="en-GB"/>
        </w:rPr>
      </w:pPr>
      <w:r w:rsidRPr="00891D6B">
        <w:rPr>
          <w:b/>
          <w:bCs/>
          <w:color w:val="1F497D"/>
          <w:u w:color="1F497D"/>
          <w:lang w:val="en-GB"/>
        </w:rPr>
        <w:t>Tip:</w:t>
      </w:r>
      <w:r w:rsidRPr="00891D6B">
        <w:rPr>
          <w:color w:val="1F497D"/>
          <w:u w:color="1F497D"/>
          <w:lang w:val="en-GB"/>
        </w:rPr>
        <w:t xml:space="preserve"> Do</w:t>
      </w:r>
      <w:r w:rsidR="00837DF7" w:rsidRPr="00891D6B">
        <w:rPr>
          <w:color w:val="1F497D"/>
          <w:u w:color="1F497D"/>
          <w:lang w:val="en-GB"/>
        </w:rPr>
        <w:t xml:space="preserve"> not</w:t>
      </w:r>
      <w:r w:rsidRPr="00891D6B">
        <w:rPr>
          <w:color w:val="1F497D"/>
          <w:u w:color="1F497D"/>
          <w:lang w:val="en-GB"/>
        </w:rPr>
        <w:t xml:space="preserve"> forget to describe any additional data files.</w:t>
      </w:r>
    </w:p>
    <w:p w14:paraId="0EBF3D77" w14:textId="32E97D10" w:rsidR="0028332C" w:rsidRPr="00891D6B" w:rsidRDefault="002B2239" w:rsidP="00195DE4">
      <w:pPr>
        <w:pStyle w:val="Body"/>
        <w:spacing w:after="0" w:line="360" w:lineRule="auto"/>
        <w:rPr>
          <w:b/>
          <w:bCs/>
          <w:sz w:val="24"/>
          <w:szCs w:val="24"/>
          <w:lang w:val="en-GB"/>
        </w:rPr>
      </w:pPr>
      <w:r w:rsidRPr="00891D6B">
        <w:rPr>
          <w:b/>
          <w:bCs/>
          <w:sz w:val="24"/>
          <w:szCs w:val="24"/>
          <w:lang w:val="en-GB"/>
        </w:rPr>
        <w:t>Experimental design, materials and methods</w:t>
      </w:r>
    </w:p>
    <w:p w14:paraId="4E8D0C0D" w14:textId="01187107" w:rsidR="002D137D" w:rsidRPr="00891D6B" w:rsidRDefault="002D137D" w:rsidP="00195DE4">
      <w:pPr>
        <w:pStyle w:val="Body"/>
        <w:spacing w:after="0" w:line="360" w:lineRule="auto"/>
        <w:rPr>
          <w:color w:val="1F497D"/>
          <w:u w:color="1F497D"/>
          <w:lang w:val="en-GB"/>
        </w:rPr>
      </w:pPr>
      <w:r w:rsidRPr="00891D6B">
        <w:rPr>
          <w:color w:val="1F497D"/>
          <w:u w:color="1F497D"/>
          <w:lang w:val="en-GB"/>
        </w:rPr>
        <w:t xml:space="preserve">[Provide a full description of the experimental design and the methods used to obtain and edit the datasets. Enter any programs or code files used for data filtering and analysis. It is very important that this section is as comprehensive as possible. There is no character limit for this section; however, no interpretations or conclusions should be included in it.] </w:t>
      </w:r>
    </w:p>
    <w:p w14:paraId="19987EB3" w14:textId="23E80D2E" w:rsidR="008154DD" w:rsidRPr="00891D6B" w:rsidRDefault="008154DD" w:rsidP="00195DE4">
      <w:pPr>
        <w:pStyle w:val="Body"/>
        <w:spacing w:after="0" w:line="360" w:lineRule="auto"/>
        <w:rPr>
          <w:color w:val="1F497D"/>
          <w:u w:color="1F497D"/>
          <w:lang w:val="en-GB"/>
        </w:rPr>
      </w:pPr>
      <w:r w:rsidRPr="00891D6B">
        <w:rPr>
          <w:b/>
          <w:bCs/>
          <w:color w:val="1F497D"/>
          <w:u w:color="1F497D"/>
          <w:lang w:val="en-GB"/>
        </w:rPr>
        <w:t>Tip:</w:t>
      </w:r>
      <w:r w:rsidRPr="00891D6B">
        <w:rPr>
          <w:color w:val="1F497D"/>
          <w:u w:color="1F497D"/>
          <w:lang w:val="en-GB"/>
        </w:rPr>
        <w:t xml:space="preserve"> Do not describe the data (numbers, tables, etc.) in this section; do so in the Data Description section above.</w:t>
      </w:r>
    </w:p>
    <w:p w14:paraId="3F9B2E70" w14:textId="426FAEF2" w:rsidR="00327E01" w:rsidRPr="00891D6B" w:rsidRDefault="00317102" w:rsidP="00195DE4">
      <w:pPr>
        <w:pStyle w:val="Body"/>
        <w:spacing w:after="0" w:line="360" w:lineRule="auto"/>
        <w:rPr>
          <w:b/>
          <w:bCs/>
          <w:sz w:val="24"/>
          <w:szCs w:val="24"/>
          <w:lang w:val="en-GB"/>
        </w:rPr>
      </w:pPr>
      <w:r w:rsidRPr="00891D6B">
        <w:rPr>
          <w:b/>
          <w:bCs/>
          <w:sz w:val="24"/>
          <w:szCs w:val="24"/>
          <w:lang w:val="en-GB"/>
        </w:rPr>
        <w:t>Ethics agreement</w:t>
      </w:r>
    </w:p>
    <w:p w14:paraId="16F4C561" w14:textId="69AAF145" w:rsidR="0062006A" w:rsidRPr="00891D6B" w:rsidRDefault="0062006A" w:rsidP="00195DE4">
      <w:pPr>
        <w:pStyle w:val="Body"/>
        <w:spacing w:after="0" w:line="360" w:lineRule="auto"/>
        <w:rPr>
          <w:color w:val="1F497D"/>
          <w:u w:color="1F497D"/>
          <w:lang w:val="en-GB"/>
        </w:rPr>
      </w:pPr>
      <w:r w:rsidRPr="00891D6B">
        <w:rPr>
          <w:color w:val="1F497D"/>
          <w:u w:color="1F497D"/>
          <w:lang w:val="en-GB"/>
        </w:rPr>
        <w:t xml:space="preserve">[More information on the ethical requirements for publishing a </w:t>
      </w:r>
      <w:r w:rsidR="00943C20" w:rsidRPr="00891D6B">
        <w:rPr>
          <w:color w:val="1F497D"/>
          <w:u w:color="1F497D"/>
          <w:lang w:val="en-GB"/>
        </w:rPr>
        <w:t>paper</w:t>
      </w:r>
      <w:r w:rsidRPr="00891D6B">
        <w:rPr>
          <w:color w:val="1F497D"/>
          <w:u w:color="1F497D"/>
          <w:lang w:val="en-GB"/>
        </w:rPr>
        <w:t xml:space="preserve"> in the VTEI journal can be found in the "Instructions for the authors of the journal" (https://www.vtei.cz/pokyny-pro-autory/). In addition to these requirements:</w:t>
      </w:r>
    </w:p>
    <w:p w14:paraId="278C6C68" w14:textId="3F9127D9" w:rsidR="00195DE4" w:rsidRPr="00891D6B" w:rsidRDefault="00195DE4" w:rsidP="00195DE4">
      <w:pPr>
        <w:pStyle w:val="Body"/>
        <w:spacing w:after="0" w:line="360" w:lineRule="auto"/>
        <w:rPr>
          <w:color w:val="1F497D"/>
          <w:u w:color="1F497D"/>
          <w:lang w:val="en-GB"/>
        </w:rPr>
      </w:pPr>
      <w:r w:rsidRPr="00891D6B">
        <w:rPr>
          <w:b/>
          <w:bCs/>
          <w:color w:val="1F497D"/>
          <w:u w:color="1F497D"/>
          <w:lang w:val="en-GB"/>
        </w:rPr>
        <w:t>If the work involved the use of human subjects:</w:t>
      </w:r>
      <w:r w:rsidRPr="00891D6B">
        <w:rPr>
          <w:color w:val="1F497D"/>
          <w:u w:color="1F497D"/>
          <w:lang w:val="en-GB"/>
        </w:rPr>
        <w:t xml:space="preserve"> include a statement confirming that informed consent was obtained for experimentation on human subjects.</w:t>
      </w:r>
    </w:p>
    <w:p w14:paraId="45D49F78" w14:textId="4454917B" w:rsidR="00CD341B" w:rsidRPr="00891D6B" w:rsidRDefault="00CD341B" w:rsidP="00195DE4">
      <w:pPr>
        <w:pStyle w:val="Body"/>
        <w:spacing w:after="0" w:line="360" w:lineRule="auto"/>
        <w:rPr>
          <w:color w:val="1F497D"/>
          <w:u w:color="1F497D"/>
          <w:lang w:val="en-GB"/>
        </w:rPr>
      </w:pPr>
      <w:r w:rsidRPr="00891D6B">
        <w:rPr>
          <w:b/>
          <w:bCs/>
          <w:color w:val="1F497D"/>
          <w:u w:color="1F497D"/>
          <w:lang w:val="en-GB"/>
        </w:rPr>
        <w:t>If the work involved experiments on animals:</w:t>
      </w:r>
      <w:r w:rsidRPr="00891D6B">
        <w:rPr>
          <w:color w:val="1F497D"/>
          <w:u w:color="1F497D"/>
          <w:lang w:val="en-GB"/>
        </w:rPr>
        <w:t xml:space="preserve"> attach a statement confirming that all experiments are in accordance with the legislation in force in the Czech Republic and in the place where the experiments took place, and with EU Directive 2010/63/EU </w:t>
      </w:r>
      <w:r w:rsidR="0003370B" w:rsidRPr="00891D6B">
        <w:rPr>
          <w:color w:val="1F497D"/>
          <w:u w:color="1F497D"/>
          <w:lang w:val="en-GB"/>
        </w:rPr>
        <w:t>"on the protection of animals used for scientific purposes"</w:t>
      </w:r>
      <w:r w:rsidRPr="00891D6B">
        <w:rPr>
          <w:color w:val="1F497D"/>
          <w:u w:color="1F497D"/>
          <w:lang w:val="en-GB"/>
        </w:rPr>
        <w:t>.</w:t>
      </w:r>
    </w:p>
    <w:p w14:paraId="4129C7B1" w14:textId="53F34CD6" w:rsidR="00092781" w:rsidRPr="00891D6B" w:rsidRDefault="00092781" w:rsidP="00195DE4">
      <w:pPr>
        <w:pStyle w:val="Body"/>
        <w:spacing w:after="0" w:line="360" w:lineRule="auto"/>
        <w:rPr>
          <w:color w:val="1F497D"/>
          <w:u w:color="1F497D"/>
          <w:lang w:val="en-GB"/>
        </w:rPr>
      </w:pPr>
      <w:r w:rsidRPr="00891D6B">
        <w:rPr>
          <w:b/>
          <w:bCs/>
          <w:color w:val="1F497D"/>
          <w:u w:color="1F497D"/>
          <w:lang w:val="en-GB"/>
        </w:rPr>
        <w:t>If the work includes data collected from social media platforms:</w:t>
      </w:r>
      <w:r w:rsidRPr="00891D6B">
        <w:rPr>
          <w:color w:val="1F497D"/>
          <w:u w:color="1F497D"/>
          <w:lang w:val="en-GB"/>
        </w:rPr>
        <w:t xml:space="preserve"> attach an ethical statement regarding a) the participant's informed consent or that the participant's data is fully anonymized, and b) a statement regarding compliance with the platform(s') data redistribution policies.]</w:t>
      </w:r>
    </w:p>
    <w:p w14:paraId="54750075" w14:textId="5197557A" w:rsidR="000E591E" w:rsidRPr="00891D6B" w:rsidRDefault="000D60B0" w:rsidP="00195DE4">
      <w:pPr>
        <w:pStyle w:val="Body"/>
        <w:spacing w:after="0" w:line="360" w:lineRule="auto"/>
        <w:rPr>
          <w:b/>
          <w:bCs/>
          <w:sz w:val="24"/>
          <w:szCs w:val="24"/>
          <w:lang w:val="en-GB"/>
        </w:rPr>
      </w:pPr>
      <w:r w:rsidRPr="00891D6B">
        <w:rPr>
          <w:b/>
          <w:bCs/>
          <w:sz w:val="24"/>
          <w:szCs w:val="24"/>
          <w:lang w:val="en-GB"/>
        </w:rPr>
        <w:t>Contribution of individual authors – CRediT</w:t>
      </w:r>
      <w:r w:rsidR="000E591E" w:rsidRPr="00891D6B">
        <w:rPr>
          <w:b/>
          <w:bCs/>
          <w:sz w:val="24"/>
          <w:szCs w:val="24"/>
          <w:lang w:val="en-GB"/>
        </w:rPr>
        <w:t xml:space="preserve"> </w:t>
      </w:r>
    </w:p>
    <w:p w14:paraId="29DFA81E" w14:textId="1104B30D" w:rsidR="005A4341" w:rsidRPr="00891D6B" w:rsidRDefault="005A4341" w:rsidP="005A4341">
      <w:pPr>
        <w:pStyle w:val="Body"/>
        <w:spacing w:after="0" w:line="360" w:lineRule="auto"/>
        <w:rPr>
          <w:rFonts w:eastAsia="Times New Roman" w:cs="Arial"/>
          <w:color w:val="365F91" w:themeColor="accent1" w:themeShade="BF"/>
          <w:bdr w:val="none" w:sz="0" w:space="0" w:color="auto"/>
          <w:lang w:val="en-GB"/>
        </w:rPr>
      </w:pPr>
      <w:r w:rsidRPr="00891D6B">
        <w:rPr>
          <w:rFonts w:eastAsia="Times New Roman" w:cs="Arial"/>
          <w:color w:val="365F91" w:themeColor="accent1" w:themeShade="BF"/>
          <w:bdr w:val="none" w:sz="0" w:space="0" w:color="auto"/>
          <w:lang w:val="en-GB"/>
        </w:rPr>
        <w:t>[CRediT – Contributor Roles Taxonomy]</w:t>
      </w:r>
    </w:p>
    <w:p w14:paraId="6E56FD6B" w14:textId="56D6E60C" w:rsidR="00182ACA" w:rsidRPr="00891D6B" w:rsidRDefault="00182ACA" w:rsidP="009C7B71">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Conceptualization: Ideas; formulation or evolution of overarching research goals and aims</w:t>
      </w:r>
      <w:r w:rsidR="006663DD" w:rsidRPr="00891D6B">
        <w:rPr>
          <w:rStyle w:val="Hyperlink1"/>
          <w:rFonts w:ascii="Calibri" w:eastAsia="Calibri" w:hAnsi="Calibri" w:cs="Calibri"/>
          <w:iCs/>
          <w:color w:val="365F91" w:themeColor="accent1" w:themeShade="BF"/>
          <w:sz w:val="22"/>
          <w:szCs w:val="22"/>
          <w:u w:val="none"/>
          <w:bdr w:val="nil"/>
        </w:rPr>
        <w:t>.</w:t>
      </w:r>
    </w:p>
    <w:p w14:paraId="020AAF19" w14:textId="5987CD28" w:rsidR="00727E4F" w:rsidRPr="00891D6B" w:rsidRDefault="00727E4F" w:rsidP="009C7B71">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Data management: Management activities to annotate (produce metadata), scrub data and maintain research data (including software code, where it is necessary for interpreting the data itself) for initial use and later reuse</w:t>
      </w:r>
      <w:r w:rsidR="006663DD" w:rsidRPr="00891D6B">
        <w:rPr>
          <w:rStyle w:val="Hyperlink1"/>
          <w:rFonts w:ascii="Calibri" w:eastAsia="Calibri" w:hAnsi="Calibri" w:cs="Calibri"/>
          <w:iCs/>
          <w:color w:val="365F91" w:themeColor="accent1" w:themeShade="BF"/>
          <w:sz w:val="22"/>
          <w:szCs w:val="22"/>
          <w:u w:val="none"/>
          <w:bdr w:val="nil"/>
        </w:rPr>
        <w:t>.</w:t>
      </w:r>
    </w:p>
    <w:p w14:paraId="3F91C8F3" w14:textId="47FDE9E8" w:rsidR="006663DD" w:rsidRPr="00891D6B" w:rsidRDefault="006663DD" w:rsidP="009C7B71">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Formal analysis: Application of statistical, mathematical, computational, or other formal techniques to analyze or synthesize study data.</w:t>
      </w:r>
    </w:p>
    <w:p w14:paraId="55ABE43B" w14:textId="6F1DE3A5" w:rsidR="00597445" w:rsidRPr="00891D6B" w:rsidRDefault="00597445" w:rsidP="009C7B71">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lastRenderedPageBreak/>
        <w:t>Funding acquisition: Acquisition of the financial support for the project leading to this publication.</w:t>
      </w:r>
    </w:p>
    <w:p w14:paraId="02D06C12" w14:textId="5C1DF33A" w:rsidR="009F2968" w:rsidRPr="00891D6B" w:rsidRDefault="009F2968" w:rsidP="009C7B71">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Investigation: Conducting a research and investigation process, specifically performing the experiments, or data/evidence collection.</w:t>
      </w:r>
    </w:p>
    <w:p w14:paraId="02CAC245" w14:textId="0350B00D" w:rsidR="0017186F" w:rsidRPr="00891D6B" w:rsidRDefault="0017186F" w:rsidP="0017186F">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Methodology: Development or design of methodology; creation of models</w:t>
      </w:r>
      <w:r w:rsidR="00103716" w:rsidRPr="00891D6B">
        <w:rPr>
          <w:rStyle w:val="Hyperlink1"/>
          <w:rFonts w:ascii="Calibri" w:eastAsia="Calibri" w:hAnsi="Calibri" w:cs="Calibri"/>
          <w:iCs/>
          <w:color w:val="365F91" w:themeColor="accent1" w:themeShade="BF"/>
          <w:sz w:val="22"/>
          <w:szCs w:val="22"/>
          <w:u w:val="none"/>
          <w:bdr w:val="nil"/>
        </w:rPr>
        <w:t>.</w:t>
      </w:r>
    </w:p>
    <w:p w14:paraId="19C203C8" w14:textId="3A78668B" w:rsidR="00103716" w:rsidRPr="00891D6B" w:rsidRDefault="00103716" w:rsidP="0017186F">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Project administration: Management and coordination responsibility for the research activity planning and execution.</w:t>
      </w:r>
    </w:p>
    <w:p w14:paraId="563B58E4" w14:textId="652B87D9" w:rsidR="003629E7" w:rsidRPr="00891D6B" w:rsidRDefault="003629E7" w:rsidP="0017186F">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Resources: Provision of study materials, reagents, materials, patients, laboratory samples, animals, instrumentation, computing resources, or other analysis tools.</w:t>
      </w:r>
    </w:p>
    <w:p w14:paraId="39497AD5" w14:textId="77777777" w:rsidR="004862BE" w:rsidRPr="00891D6B" w:rsidRDefault="004862BE"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Software: Programming, software development; designing computer programs; implementation of the computer code and supporting algorithms; testing of existing code components.</w:t>
      </w:r>
    </w:p>
    <w:p w14:paraId="3248D394" w14:textId="01F4BE09" w:rsidR="00141295" w:rsidRPr="00891D6B" w:rsidRDefault="00141295"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Supervision: Oversight and leadership responsibility for the research activity planning and execution, including mentorship external to the core team.</w:t>
      </w:r>
    </w:p>
    <w:p w14:paraId="7C01C239" w14:textId="05CA2388" w:rsidR="00801A6E" w:rsidRPr="00891D6B" w:rsidRDefault="00801A6E"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Validation: Verification, whether as a part of the activity or separate, of the overall replication/ reproducibility of results/experiments and other research outputs</w:t>
      </w:r>
      <w:r w:rsidR="005C7130" w:rsidRPr="00891D6B">
        <w:rPr>
          <w:rStyle w:val="Hyperlink1"/>
          <w:rFonts w:ascii="Calibri" w:eastAsia="Calibri" w:hAnsi="Calibri" w:cs="Calibri"/>
          <w:iCs/>
          <w:color w:val="365F91" w:themeColor="accent1" w:themeShade="BF"/>
          <w:sz w:val="22"/>
          <w:szCs w:val="22"/>
          <w:u w:val="none"/>
          <w:bdr w:val="nil"/>
        </w:rPr>
        <w:t>.</w:t>
      </w:r>
    </w:p>
    <w:p w14:paraId="462FD252" w14:textId="26C1AEAE" w:rsidR="005C7130" w:rsidRPr="00891D6B" w:rsidRDefault="005C7130"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Visualization: Preparation, creation and/or presentation of the published work, specifically visualization/ data presentation.</w:t>
      </w:r>
    </w:p>
    <w:p w14:paraId="40F0D83A" w14:textId="52C8E922" w:rsidR="00F321DE" w:rsidRPr="00891D6B" w:rsidRDefault="00F321DE"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Writing – original draft: Preparation, creation and/or presentation of the published work, specifically writing the initial draft (including substantive translation).</w:t>
      </w:r>
    </w:p>
    <w:p w14:paraId="0869CECD" w14:textId="32D50C33" w:rsidR="00384BC9" w:rsidRPr="00891D6B" w:rsidRDefault="00384BC9" w:rsidP="004862BE">
      <w:pPr>
        <w:pStyle w:val="Normlnweb"/>
        <w:shd w:val="clear" w:color="auto" w:fill="FFFFFF"/>
        <w:spacing w:before="0" w:beforeAutospacing="0" w:after="0" w:afterAutospacing="0" w:line="360" w:lineRule="auto"/>
        <w:textAlignment w:val="baseline"/>
        <w:rPr>
          <w:rStyle w:val="Hyperlink1"/>
          <w:rFonts w:ascii="Calibri" w:eastAsia="Calibri" w:hAnsi="Calibri" w:cs="Calibri"/>
          <w:iCs/>
          <w:color w:val="365F91" w:themeColor="accent1" w:themeShade="BF"/>
          <w:sz w:val="22"/>
          <w:szCs w:val="22"/>
          <w:u w:val="none"/>
          <w:bdr w:val="nil"/>
        </w:rPr>
      </w:pPr>
      <w:r w:rsidRPr="00891D6B">
        <w:rPr>
          <w:rStyle w:val="Hyperlink1"/>
          <w:rFonts w:ascii="Calibri" w:eastAsia="Calibri" w:hAnsi="Calibri" w:cs="Calibri"/>
          <w:iCs/>
          <w:color w:val="365F91" w:themeColor="accent1" w:themeShade="BF"/>
          <w:sz w:val="22"/>
          <w:szCs w:val="22"/>
          <w:u w:val="none"/>
          <w:bdr w:val="nil"/>
        </w:rPr>
        <w:t>Writing – review and editing: Preparation, creation and/or presentation of the published work by those from the original research group, specifically critical review, commentary or revision – including pre-or post-publication stages.</w:t>
      </w:r>
    </w:p>
    <w:p w14:paraId="5E3857DC" w14:textId="35B701D0" w:rsidR="0028332C" w:rsidRPr="00891D6B" w:rsidRDefault="0057388D" w:rsidP="00195DE4">
      <w:pPr>
        <w:pStyle w:val="Body"/>
        <w:spacing w:after="0" w:line="360" w:lineRule="auto"/>
        <w:rPr>
          <w:b/>
          <w:bCs/>
          <w:sz w:val="24"/>
          <w:szCs w:val="24"/>
          <w:lang w:val="en-GB"/>
        </w:rPr>
      </w:pPr>
      <w:r w:rsidRPr="00891D6B">
        <w:rPr>
          <w:b/>
          <w:bCs/>
          <w:sz w:val="24"/>
          <w:szCs w:val="24"/>
          <w:lang w:val="en-GB"/>
        </w:rPr>
        <w:t>Acknowledgements</w:t>
      </w:r>
      <w:r w:rsidR="00041470" w:rsidRPr="00891D6B">
        <w:rPr>
          <w:b/>
          <w:bCs/>
          <w:sz w:val="24"/>
          <w:szCs w:val="24"/>
          <w:lang w:val="en-GB"/>
        </w:rPr>
        <w:t xml:space="preserve"> </w:t>
      </w:r>
    </w:p>
    <w:p w14:paraId="38C20BC8" w14:textId="2D6462D4" w:rsidR="0057388D" w:rsidRPr="00891D6B" w:rsidRDefault="0057388D" w:rsidP="00195DE4">
      <w:pPr>
        <w:pStyle w:val="Body"/>
        <w:spacing w:after="0" w:line="360" w:lineRule="auto"/>
        <w:rPr>
          <w:color w:val="1F497D"/>
          <w:u w:color="1F497D"/>
          <w:lang w:val="en-GB"/>
        </w:rPr>
      </w:pPr>
      <w:r w:rsidRPr="00891D6B">
        <w:rPr>
          <w:color w:val="1F497D"/>
          <w:u w:color="1F497D"/>
          <w:lang w:val="en-GB"/>
        </w:rPr>
        <w:t>[In this section you can</w:t>
      </w:r>
      <w:r w:rsidR="00891D6B" w:rsidRPr="00891D6B">
        <w:rPr>
          <w:color w:val="1F497D"/>
          <w:u w:color="1F497D"/>
          <w:lang w:val="en-GB"/>
        </w:rPr>
        <w:t xml:space="preserve"> give</w:t>
      </w:r>
      <w:r w:rsidRPr="00891D6B">
        <w:rPr>
          <w:color w:val="1F497D"/>
          <w:u w:color="1F497D"/>
          <w:lang w:val="en-GB"/>
        </w:rPr>
        <w:t xml:space="preserve"> thank</w:t>
      </w:r>
      <w:r w:rsidR="00891D6B" w:rsidRPr="00891D6B">
        <w:rPr>
          <w:color w:val="1F497D"/>
          <w:u w:color="1F497D"/>
          <w:lang w:val="en-GB"/>
        </w:rPr>
        <w:t>s</w:t>
      </w:r>
      <w:r w:rsidRPr="00891D6B">
        <w:rPr>
          <w:color w:val="1F497D"/>
          <w:u w:color="1F497D"/>
          <w:lang w:val="en-GB"/>
        </w:rPr>
        <w:t xml:space="preserve"> for any support that is not included in the </w:t>
      </w:r>
      <w:r w:rsidR="000C1D41" w:rsidRPr="00891D6B">
        <w:rPr>
          <w:color w:val="1F497D"/>
          <w:u w:color="1F497D"/>
          <w:lang w:val="en-GB"/>
        </w:rPr>
        <w:t>paper</w:t>
      </w:r>
      <w:r w:rsidRPr="00891D6B">
        <w:rPr>
          <w:color w:val="1F497D"/>
          <w:u w:color="1F497D"/>
          <w:lang w:val="en-GB"/>
        </w:rPr>
        <w:t xml:space="preserve"> or funding sections. This may include administrative and technical support or in-kind donations (e.g. materials used in experiments).] </w:t>
      </w:r>
    </w:p>
    <w:p w14:paraId="72733FD7" w14:textId="48CD4FE5" w:rsidR="00D37CAA" w:rsidRPr="00891D6B" w:rsidRDefault="00041470" w:rsidP="00195DE4">
      <w:pPr>
        <w:pStyle w:val="Body"/>
        <w:spacing w:after="0" w:line="360" w:lineRule="auto"/>
        <w:rPr>
          <w:b/>
          <w:bCs/>
          <w:color w:val="auto"/>
          <w:sz w:val="24"/>
          <w:szCs w:val="24"/>
          <w:lang w:val="en-GB"/>
        </w:rPr>
      </w:pPr>
      <w:r w:rsidRPr="00891D6B">
        <w:rPr>
          <w:b/>
          <w:bCs/>
          <w:sz w:val="24"/>
          <w:szCs w:val="24"/>
          <w:lang w:val="en-GB"/>
        </w:rPr>
        <w:t>Conflict of Interest Statement</w:t>
      </w:r>
    </w:p>
    <w:p w14:paraId="445B1970" w14:textId="40AE8481" w:rsidR="00041470" w:rsidRPr="00891D6B" w:rsidRDefault="00041470" w:rsidP="00041470">
      <w:pPr>
        <w:pStyle w:val="Body"/>
        <w:spacing w:after="0" w:line="360" w:lineRule="auto"/>
        <w:rPr>
          <w:color w:val="1F497D"/>
          <w:u w:color="1F497D"/>
          <w:lang w:val="en-GB"/>
        </w:rPr>
      </w:pPr>
      <w:r w:rsidRPr="00891D6B">
        <w:rPr>
          <w:color w:val="1F497D"/>
          <w:u w:color="1F497D"/>
          <w:lang w:val="en-GB"/>
        </w:rPr>
        <w:t xml:space="preserve">[All authors must declare a conflict of interest or state “The authors declare no conflict of interest.” Authors must identify and declare any personal circumstances or interests that may be </w:t>
      </w:r>
      <w:r w:rsidR="00860478" w:rsidRPr="00891D6B">
        <w:rPr>
          <w:color w:val="1F497D"/>
          <w:u w:color="1F497D"/>
          <w:lang w:val="en-GB"/>
        </w:rPr>
        <w:t>perceived</w:t>
      </w:r>
      <w:r w:rsidRPr="00891D6B">
        <w:rPr>
          <w:color w:val="1F497D"/>
          <w:u w:color="1F497D"/>
          <w:lang w:val="en-GB"/>
        </w:rPr>
        <w:t xml:space="preserve"> as inappropriately influencing the presentation or interpretation of reported research results. Any role of funding entities in study design; when collecting, analysing or interpreting data; when writing the manuscript or when deciding to publish the results must be mentioned in this section. If </w:t>
      </w:r>
      <w:r w:rsidR="00B33469" w:rsidRPr="00891D6B">
        <w:rPr>
          <w:color w:val="1F497D"/>
          <w:u w:color="1F497D"/>
          <w:lang w:val="en-GB"/>
        </w:rPr>
        <w:t xml:space="preserve">there is </w:t>
      </w:r>
      <w:r w:rsidRPr="00891D6B">
        <w:rPr>
          <w:color w:val="1F497D"/>
          <w:u w:color="1F497D"/>
          <w:lang w:val="en-GB"/>
        </w:rPr>
        <w:t xml:space="preserve">no role, </w:t>
      </w:r>
      <w:r w:rsidRPr="00891D6B">
        <w:rPr>
          <w:color w:val="1F497D"/>
          <w:u w:color="1F497D"/>
          <w:lang w:val="en-GB"/>
        </w:rPr>
        <w:lastRenderedPageBreak/>
        <w:t>please state: “Investors had no role in study design; in the collection, analysis or interpretation of data; when writing the manuscript or when deciding whether to publish the results.</w:t>
      </w:r>
      <w:r w:rsidR="00044BF8" w:rsidRPr="00891D6B">
        <w:rPr>
          <w:color w:val="1F497D"/>
          <w:u w:color="1F497D"/>
          <w:lang w:val="en-GB"/>
        </w:rPr>
        <w:t>”</w:t>
      </w:r>
    </w:p>
    <w:p w14:paraId="0079A198" w14:textId="07B840C2" w:rsidR="00BD03ED" w:rsidRPr="00891D6B" w:rsidRDefault="00BD03ED" w:rsidP="00041470">
      <w:pPr>
        <w:pStyle w:val="Body"/>
        <w:spacing w:after="0" w:line="360" w:lineRule="auto"/>
        <w:rPr>
          <w:color w:val="1F497D"/>
          <w:u w:color="1F497D"/>
          <w:lang w:val="en-GB"/>
        </w:rPr>
      </w:pPr>
      <w:r w:rsidRPr="00891D6B">
        <w:rPr>
          <w:color w:val="1F497D"/>
          <w:u w:color="1F497D"/>
          <w:lang w:val="en-GB"/>
        </w:rPr>
        <w:t>As a general guideline, it</w:t>
      </w:r>
      <w:r w:rsidR="00044BF8" w:rsidRPr="00891D6B">
        <w:rPr>
          <w:color w:val="1F497D"/>
          <w:u w:color="1F497D"/>
          <w:lang w:val="en-GB"/>
        </w:rPr>
        <w:t xml:space="preserve"> i</w:t>
      </w:r>
      <w:r w:rsidRPr="00891D6B">
        <w:rPr>
          <w:color w:val="1F497D"/>
          <w:u w:color="1F497D"/>
          <w:lang w:val="en-GB"/>
        </w:rPr>
        <w:t xml:space="preserve">s usually better to reveal a relationship than to hide it. This information will be acknowledged for publication in the manuscript. If there are no known competing financial interests or personal relationships that could affect the work presented in this document, please include </w:t>
      </w:r>
      <w:r w:rsidR="00D36784" w:rsidRPr="00891D6B">
        <w:rPr>
          <w:color w:val="1F497D"/>
          <w:u w:color="1F497D"/>
          <w:lang w:val="en-GB"/>
        </w:rPr>
        <w:t>the following</w:t>
      </w:r>
      <w:r w:rsidRPr="00891D6B">
        <w:rPr>
          <w:color w:val="1F497D"/>
          <w:u w:color="1F497D"/>
          <w:lang w:val="en-GB"/>
        </w:rPr>
        <w:t xml:space="preserve"> statement.]</w:t>
      </w:r>
    </w:p>
    <w:p w14:paraId="06865CAB" w14:textId="76BAD0B5" w:rsidR="00BD03ED" w:rsidRPr="00891D6B" w:rsidRDefault="00BD03ED" w:rsidP="00195DE4">
      <w:pPr>
        <w:pStyle w:val="Body"/>
        <w:spacing w:after="0" w:line="360" w:lineRule="auto"/>
        <w:rPr>
          <w:color w:val="000000" w:themeColor="text1"/>
          <w:u w:color="1F497D"/>
          <w:lang w:val="en-GB"/>
        </w:rPr>
      </w:pPr>
      <w:r w:rsidRPr="00891D6B">
        <w:rPr>
          <w:color w:val="000000" w:themeColor="text1"/>
          <w:u w:color="1F497D"/>
          <w:lang w:val="en-GB"/>
        </w:rPr>
        <w:t>The authors declare that they have no known competing financial interests or personal ties that should or could be perceived as a conflict of interest, nor have there been no influences from funders or other stakeholders that have influenced the work presented in this article.</w:t>
      </w:r>
    </w:p>
    <w:p w14:paraId="22DA8668" w14:textId="77777777" w:rsidR="000463CF" w:rsidRPr="00891D6B" w:rsidRDefault="000463CF" w:rsidP="000463CF">
      <w:pPr>
        <w:pStyle w:val="Body"/>
        <w:spacing w:after="0" w:line="360" w:lineRule="auto"/>
        <w:rPr>
          <w:color w:val="1F497D"/>
          <w:u w:color="1F497D"/>
          <w:lang w:val="en-GB"/>
        </w:rPr>
      </w:pPr>
      <w:r w:rsidRPr="00891D6B">
        <w:rPr>
          <w:color w:val="1F497D"/>
          <w:u w:color="1F497D"/>
          <w:lang w:val="en-GB"/>
        </w:rPr>
        <w:t>[If there are financial interests/personal ties that could be considered a potential conflict of interest, please list them here.]</w:t>
      </w:r>
    </w:p>
    <w:p w14:paraId="71B544DF" w14:textId="1EA77F1C" w:rsidR="0028332C" w:rsidRPr="00891D6B" w:rsidRDefault="000463CF" w:rsidP="00195DE4">
      <w:pPr>
        <w:pStyle w:val="Body"/>
        <w:spacing w:after="0" w:line="360" w:lineRule="auto"/>
        <w:rPr>
          <w:b/>
          <w:bCs/>
          <w:sz w:val="24"/>
          <w:szCs w:val="24"/>
          <w:lang w:val="en-GB"/>
        </w:rPr>
      </w:pPr>
      <w:r w:rsidRPr="00891D6B">
        <w:rPr>
          <w:b/>
          <w:bCs/>
          <w:sz w:val="24"/>
          <w:szCs w:val="24"/>
          <w:lang w:val="en-GB"/>
        </w:rPr>
        <w:t>References</w:t>
      </w:r>
    </w:p>
    <w:p w14:paraId="15BD189E" w14:textId="1D850FBD" w:rsidR="00D275D3" w:rsidRPr="00891D6B" w:rsidRDefault="00D275D3" w:rsidP="00D275D3">
      <w:pPr>
        <w:pStyle w:val="Body"/>
        <w:spacing w:after="0" w:line="360" w:lineRule="auto"/>
        <w:rPr>
          <w:color w:val="1F497D"/>
          <w:u w:color="1F497D"/>
          <w:lang w:val="en-GB"/>
        </w:rPr>
      </w:pPr>
      <w:r w:rsidRPr="00891D6B">
        <w:rPr>
          <w:color w:val="1F497D"/>
          <w:u w:color="1F497D"/>
          <w:lang w:val="en-GB"/>
        </w:rPr>
        <w:t>[References are limited (</w:t>
      </w:r>
      <w:r w:rsidR="0020435C" w:rsidRPr="00891D6B">
        <w:rPr>
          <w:color w:val="1F497D"/>
          <w:u w:color="1F497D"/>
          <w:lang w:val="en-GB"/>
        </w:rPr>
        <w:t xml:space="preserve">around </w:t>
      </w:r>
      <w:r w:rsidRPr="00891D6B">
        <w:rPr>
          <w:color w:val="1F497D"/>
          <w:u w:color="1F497D"/>
          <w:lang w:val="en-GB"/>
        </w:rPr>
        <w:t xml:space="preserve">15) and excessive self-citation is not permitted. </w:t>
      </w:r>
      <w:r w:rsidRPr="00891D6B">
        <w:rPr>
          <w:b/>
          <w:bCs/>
          <w:color w:val="1F497D"/>
          <w:u w:color="1F497D"/>
          <w:lang w:val="en-GB"/>
        </w:rPr>
        <w:t>If a data article is submitted with a research article, please list it here.</w:t>
      </w:r>
      <w:r w:rsidRPr="00891D6B">
        <w:rPr>
          <w:color w:val="1F497D"/>
          <w:u w:color="1F497D"/>
          <w:lang w:val="en-GB"/>
        </w:rPr>
        <w:t>]</w:t>
      </w:r>
    </w:p>
    <w:p w14:paraId="6B177055" w14:textId="1AC41636" w:rsidR="0028332C" w:rsidRPr="00891D6B" w:rsidRDefault="006044E9" w:rsidP="00195DE4">
      <w:pPr>
        <w:pStyle w:val="Body"/>
        <w:spacing w:after="0" w:line="360" w:lineRule="auto"/>
        <w:rPr>
          <w:i/>
          <w:iCs/>
          <w:color w:val="1F497D"/>
          <w:u w:color="1F497D"/>
          <w:shd w:val="clear" w:color="auto" w:fill="FFFFFF"/>
          <w:lang w:val="en-GB"/>
        </w:rPr>
      </w:pPr>
      <w:r w:rsidRPr="00891D6B">
        <w:rPr>
          <w:i/>
          <w:iCs/>
          <w:color w:val="1F497D"/>
          <w:u w:color="1F497D"/>
          <w:shd w:val="clear" w:color="auto" w:fill="FFFFFF"/>
          <w:lang w:val="en-GB"/>
        </w:rPr>
        <w:t>Citation style:</w:t>
      </w:r>
    </w:p>
    <w:p w14:paraId="6D5227B2" w14:textId="1CDA5E00" w:rsidR="00C251D6" w:rsidRPr="00891D6B" w:rsidRDefault="00C251D6" w:rsidP="00C251D6">
      <w:pPr>
        <w:pStyle w:val="Body"/>
        <w:spacing w:after="0" w:line="360" w:lineRule="auto"/>
        <w:rPr>
          <w:color w:val="1F497D"/>
          <w:u w:color="1F497D"/>
          <w:lang w:val="en-GB"/>
        </w:rPr>
      </w:pPr>
      <w:r w:rsidRPr="00891D6B">
        <w:rPr>
          <w:color w:val="1F497D"/>
          <w:u w:color="1F497D"/>
          <w:lang w:val="en-GB"/>
        </w:rPr>
        <w:t xml:space="preserve">A data article uses the same citation style as research articles </w:t>
      </w:r>
      <w:r w:rsidR="00665CB2" w:rsidRPr="00891D6B">
        <w:rPr>
          <w:color w:val="1F497D"/>
          <w:u w:color="1F497D"/>
          <w:lang w:val="en-GB"/>
        </w:rPr>
        <w:t>–</w:t>
      </w:r>
      <w:r w:rsidRPr="00891D6B">
        <w:rPr>
          <w:color w:val="1F497D"/>
          <w:u w:color="1F497D"/>
          <w:lang w:val="en-GB"/>
        </w:rPr>
        <w:t xml:space="preserve"> see Guidelines for </w:t>
      </w:r>
      <w:r w:rsidR="00665CB2" w:rsidRPr="00891D6B">
        <w:rPr>
          <w:color w:val="1F497D"/>
          <w:u w:color="1F497D"/>
          <w:lang w:val="en-GB"/>
        </w:rPr>
        <w:t>A</w:t>
      </w:r>
      <w:r w:rsidRPr="00891D6B">
        <w:rPr>
          <w:color w:val="1F497D"/>
          <w:u w:color="1F497D"/>
          <w:lang w:val="en-GB"/>
        </w:rPr>
        <w:t>uthors for details.</w:t>
      </w:r>
    </w:p>
    <w:p w14:paraId="0AC1F015" w14:textId="1A48443C" w:rsidR="00A82944" w:rsidRPr="00891D6B" w:rsidRDefault="00A82944" w:rsidP="00C251D6">
      <w:pPr>
        <w:pStyle w:val="Body"/>
        <w:spacing w:after="0" w:line="360" w:lineRule="auto"/>
        <w:rPr>
          <w:color w:val="1F497D"/>
          <w:u w:color="1F497D"/>
          <w:lang w:val="en-GB"/>
        </w:rPr>
      </w:pPr>
      <w:r w:rsidRPr="00891D6B">
        <w:rPr>
          <w:color w:val="1F497D"/>
          <w:u w:color="1F497D"/>
          <w:lang w:val="en-GB"/>
        </w:rPr>
        <w:t xml:space="preserve">Literature citations are governed by the ČSN ISO 690:2011 standard. In the text, refer to the literature in the form of numerical references, in square brackets </w:t>
      </w:r>
      <w:r w:rsidR="00790CA7" w:rsidRPr="00891D6B">
        <w:rPr>
          <w:color w:val="1F497D"/>
          <w:u w:color="1F497D"/>
          <w:lang w:val="en-GB"/>
        </w:rPr>
        <w:t>–</w:t>
      </w:r>
      <w:r w:rsidRPr="00891D6B">
        <w:rPr>
          <w:color w:val="1F497D"/>
          <w:u w:color="1F497D"/>
          <w:lang w:val="en-GB"/>
        </w:rPr>
        <w:t xml:space="preserve"> e.g. [5, 7–9]. Users of citation.com, Zotero, Mendely, ReadCube, Colwiz, and other reference managers that use the Citation Style Language can use a style template prepared specifically for the VTEI journal.</w:t>
      </w:r>
    </w:p>
    <w:p w14:paraId="43C7A9CB" w14:textId="7F301988" w:rsidR="00562E9A" w:rsidRPr="00891D6B" w:rsidRDefault="00562E9A">
      <w:pPr>
        <w:rPr>
          <w:rFonts w:ascii="Calibri" w:eastAsia="Calibri" w:hAnsi="Calibri" w:cs="Calibri"/>
          <w:color w:val="1F497D"/>
          <w:sz w:val="22"/>
          <w:szCs w:val="22"/>
          <w:u w:color="1F497D"/>
          <w:lang w:eastAsia="en-GB"/>
        </w:rPr>
      </w:pPr>
    </w:p>
    <w:p w14:paraId="28C7F8DA" w14:textId="3C6F7B32" w:rsidR="00EE5FEA" w:rsidRPr="00891D6B" w:rsidRDefault="00D1755F" w:rsidP="00891D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b/>
          <w:color w:val="1F497D"/>
          <w:sz w:val="40"/>
          <w:szCs w:val="40"/>
          <w:u w:color="1F497D"/>
          <w:lang w:val="en-GB"/>
        </w:rPr>
      </w:pPr>
      <w:r w:rsidRPr="00891D6B">
        <w:rPr>
          <w:b/>
          <w:color w:val="1F497D"/>
          <w:sz w:val="40"/>
          <w:szCs w:val="40"/>
          <w:u w:color="1F497D"/>
          <w:lang w:val="en-GB"/>
        </w:rPr>
        <w:t>Reminder: before submitting, please delete all instruction text in [square brackets] above, including the text in the specification table. Thank you!</w:t>
      </w:r>
      <w:bookmarkStart w:id="1" w:name="_GoBack"/>
      <w:bookmarkEnd w:id="1"/>
    </w:p>
    <w:sectPr w:rsidR="00EE5FEA" w:rsidRPr="00891D6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33740" w14:textId="77777777" w:rsidR="003B5DDF" w:rsidRDefault="003B5DDF">
      <w:r>
        <w:separator/>
      </w:r>
    </w:p>
  </w:endnote>
  <w:endnote w:type="continuationSeparator" w:id="0">
    <w:p w14:paraId="620EB7D7" w14:textId="77777777" w:rsidR="003B5DDF" w:rsidRDefault="003B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80AC8" w14:textId="77777777" w:rsidR="003B5DDF" w:rsidRDefault="003B5DDF">
      <w:r>
        <w:separator/>
      </w:r>
    </w:p>
  </w:footnote>
  <w:footnote w:type="continuationSeparator" w:id="0">
    <w:p w14:paraId="29A9795C" w14:textId="77777777" w:rsidR="003B5DDF" w:rsidRDefault="003B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FD7"/>
    <w:multiLevelType w:val="hybridMultilevel"/>
    <w:tmpl w:val="E94E00D6"/>
    <w:styleLink w:val="ImportedStyle3"/>
    <w:lvl w:ilvl="0" w:tplc="558440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88B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BE50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242F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425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3A1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02BF2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38B3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6C4B10"/>
    <w:multiLevelType w:val="hybridMultilevel"/>
    <w:tmpl w:val="DE840C5A"/>
    <w:lvl w:ilvl="0" w:tplc="0809000D">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8AC1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2C88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6EF9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FC2C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28B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08E6F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80794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700CD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B53089"/>
    <w:multiLevelType w:val="hybridMultilevel"/>
    <w:tmpl w:val="BE5C7AC0"/>
    <w:numStyleLink w:val="ImportedStyle2"/>
  </w:abstractNum>
  <w:abstractNum w:abstractNumId="3" w15:restartNumberingAfterBreak="0">
    <w:nsid w:val="19FD28CE"/>
    <w:multiLevelType w:val="hybridMultilevel"/>
    <w:tmpl w:val="4A82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C7A96"/>
    <w:multiLevelType w:val="hybridMultilevel"/>
    <w:tmpl w:val="8B4ED604"/>
    <w:lvl w:ilvl="0" w:tplc="33442830">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E1C"/>
    <w:multiLevelType w:val="hybridMultilevel"/>
    <w:tmpl w:val="605AD634"/>
    <w:lvl w:ilvl="0" w:tplc="33442830">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472F4"/>
    <w:multiLevelType w:val="hybridMultilevel"/>
    <w:tmpl w:val="D00C110C"/>
    <w:lvl w:ilvl="0" w:tplc="0809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8AF5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38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DEF8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E67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A02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2852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4829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C415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D8C1C03"/>
    <w:multiLevelType w:val="hybridMultilevel"/>
    <w:tmpl w:val="8E42F7EA"/>
    <w:lvl w:ilvl="0" w:tplc="1D2C880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B6831"/>
    <w:multiLevelType w:val="hybridMultilevel"/>
    <w:tmpl w:val="43628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0801"/>
    <w:multiLevelType w:val="hybridMultilevel"/>
    <w:tmpl w:val="5EE60AB2"/>
    <w:styleLink w:val="ImportedStyle1"/>
    <w:lvl w:ilvl="0" w:tplc="BB60F14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1C5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CC2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EA09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21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12D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C46C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EA6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DA29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47F7BA7"/>
    <w:multiLevelType w:val="hybridMultilevel"/>
    <w:tmpl w:val="EC2621C8"/>
    <w:lvl w:ilvl="0" w:tplc="AE6012B4">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8AF5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38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DEF8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E67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A02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2852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4829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C415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7490F31"/>
    <w:multiLevelType w:val="hybridMultilevel"/>
    <w:tmpl w:val="A4A6E04C"/>
    <w:lvl w:ilvl="0" w:tplc="676295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843422"/>
    <w:multiLevelType w:val="hybridMultilevel"/>
    <w:tmpl w:val="F06C28E8"/>
    <w:lvl w:ilvl="0" w:tplc="7332E7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46AB1"/>
    <w:multiLevelType w:val="hybridMultilevel"/>
    <w:tmpl w:val="95381CBA"/>
    <w:lvl w:ilvl="0" w:tplc="7332E7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02BF6"/>
    <w:multiLevelType w:val="hybridMultilevel"/>
    <w:tmpl w:val="8B666852"/>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279C3"/>
    <w:multiLevelType w:val="hybridMultilevel"/>
    <w:tmpl w:val="EB04C002"/>
    <w:lvl w:ilvl="0" w:tplc="08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8AF5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38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DEF8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E67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A02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2852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4829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C415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4661F3C"/>
    <w:multiLevelType w:val="hybridMultilevel"/>
    <w:tmpl w:val="D2EC5CAE"/>
    <w:lvl w:ilvl="0" w:tplc="AE6012B4">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254F3"/>
    <w:multiLevelType w:val="hybridMultilevel"/>
    <w:tmpl w:val="5EE60AB2"/>
    <w:numStyleLink w:val="ImportedStyle1"/>
  </w:abstractNum>
  <w:abstractNum w:abstractNumId="18" w15:restartNumberingAfterBreak="0">
    <w:nsid w:val="58515577"/>
    <w:multiLevelType w:val="hybridMultilevel"/>
    <w:tmpl w:val="18E45CA4"/>
    <w:lvl w:ilvl="0" w:tplc="6062FD6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36196"/>
    <w:multiLevelType w:val="hybridMultilevel"/>
    <w:tmpl w:val="24624A32"/>
    <w:lvl w:ilvl="0" w:tplc="0809000B">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8DD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FA18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D6CB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961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422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C64F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2245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E07D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24D7BCC"/>
    <w:multiLevelType w:val="hybridMultilevel"/>
    <w:tmpl w:val="2C68F53C"/>
    <w:lvl w:ilvl="0" w:tplc="AE6012B4">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8AC1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2C88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6EF9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FC2C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28B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08E6F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80794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700CD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911E03"/>
    <w:multiLevelType w:val="hybridMultilevel"/>
    <w:tmpl w:val="37E60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80ECF"/>
    <w:multiLevelType w:val="hybridMultilevel"/>
    <w:tmpl w:val="BE5C7AC0"/>
    <w:styleLink w:val="ImportedStyle2"/>
    <w:lvl w:ilvl="0" w:tplc="73F63F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E23A8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0CD00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5C2F5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A65E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0C651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50016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2A2E6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9C7F2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FAB365E"/>
    <w:multiLevelType w:val="hybridMultilevel"/>
    <w:tmpl w:val="DFAC6B36"/>
    <w:lvl w:ilvl="0" w:tplc="0809000D">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8AC1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2C88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6EF9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FC2C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28B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08E6F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80794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700CD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4F95059"/>
    <w:multiLevelType w:val="hybridMultilevel"/>
    <w:tmpl w:val="86E2143C"/>
    <w:lvl w:ilvl="0" w:tplc="930809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544698"/>
    <w:multiLevelType w:val="hybridMultilevel"/>
    <w:tmpl w:val="DFE2A2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22110"/>
    <w:multiLevelType w:val="hybridMultilevel"/>
    <w:tmpl w:val="E94E00D6"/>
    <w:numStyleLink w:val="ImportedStyle3"/>
  </w:abstractNum>
  <w:abstractNum w:abstractNumId="27" w15:restartNumberingAfterBreak="0">
    <w:nsid w:val="76FA2DED"/>
    <w:multiLevelType w:val="hybridMultilevel"/>
    <w:tmpl w:val="42E01564"/>
    <w:lvl w:ilvl="0" w:tplc="A184E6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C8804">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828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9248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6AF0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8CA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F2E7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4AE6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02A1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7"/>
  </w:num>
  <w:num w:numId="3">
    <w:abstractNumId w:val="22"/>
  </w:num>
  <w:num w:numId="4">
    <w:abstractNumId w:val="2"/>
  </w:num>
  <w:num w:numId="5">
    <w:abstractNumId w:val="0"/>
  </w:num>
  <w:num w:numId="6">
    <w:abstractNumId w:val="26"/>
  </w:num>
  <w:num w:numId="7">
    <w:abstractNumId w:val="3"/>
  </w:num>
  <w:num w:numId="8">
    <w:abstractNumId w:val="11"/>
  </w:num>
  <w:num w:numId="9">
    <w:abstractNumId w:val="24"/>
  </w:num>
  <w:num w:numId="10">
    <w:abstractNumId w:val="19"/>
  </w:num>
  <w:num w:numId="11">
    <w:abstractNumId w:val="1"/>
  </w:num>
  <w:num w:numId="12">
    <w:abstractNumId w:val="5"/>
  </w:num>
  <w:num w:numId="13">
    <w:abstractNumId w:val="23"/>
  </w:num>
  <w:num w:numId="14">
    <w:abstractNumId w:val="18"/>
  </w:num>
  <w:num w:numId="15">
    <w:abstractNumId w:val="27"/>
  </w:num>
  <w:num w:numId="16">
    <w:abstractNumId w:val="7"/>
  </w:num>
  <w:num w:numId="17">
    <w:abstractNumId w:val="20"/>
  </w:num>
  <w:num w:numId="18">
    <w:abstractNumId w:val="6"/>
  </w:num>
  <w:num w:numId="19">
    <w:abstractNumId w:val="10"/>
  </w:num>
  <w:num w:numId="20">
    <w:abstractNumId w:val="15"/>
  </w:num>
  <w:num w:numId="21">
    <w:abstractNumId w:val="8"/>
  </w:num>
  <w:num w:numId="22">
    <w:abstractNumId w:val="21"/>
  </w:num>
  <w:num w:numId="23">
    <w:abstractNumId w:val="12"/>
  </w:num>
  <w:num w:numId="24">
    <w:abstractNumId w:val="4"/>
  </w:num>
  <w:num w:numId="25">
    <w:abstractNumId w:val="14"/>
  </w:num>
  <w:num w:numId="26">
    <w:abstractNumId w:val="16"/>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2MLEwNbE0MDcyNzVR0lEKTi0uzszPAykwrAUAA3dCMSwAAAA="/>
  </w:docVars>
  <w:rsids>
    <w:rsidRoot w:val="0028332C"/>
    <w:rsid w:val="00010410"/>
    <w:rsid w:val="000112F7"/>
    <w:rsid w:val="00011B65"/>
    <w:rsid w:val="00011E21"/>
    <w:rsid w:val="00013A29"/>
    <w:rsid w:val="000165A4"/>
    <w:rsid w:val="000176FC"/>
    <w:rsid w:val="000219A4"/>
    <w:rsid w:val="00021AE9"/>
    <w:rsid w:val="00023837"/>
    <w:rsid w:val="00026286"/>
    <w:rsid w:val="0002689A"/>
    <w:rsid w:val="000273F3"/>
    <w:rsid w:val="000327D1"/>
    <w:rsid w:val="00032CF0"/>
    <w:rsid w:val="000331FE"/>
    <w:rsid w:val="0003370B"/>
    <w:rsid w:val="00034EE6"/>
    <w:rsid w:val="00037E39"/>
    <w:rsid w:val="00041470"/>
    <w:rsid w:val="0004191D"/>
    <w:rsid w:val="00041A50"/>
    <w:rsid w:val="00044BF8"/>
    <w:rsid w:val="000463CF"/>
    <w:rsid w:val="00050589"/>
    <w:rsid w:val="0005651E"/>
    <w:rsid w:val="0006058F"/>
    <w:rsid w:val="00060B66"/>
    <w:rsid w:val="0006134F"/>
    <w:rsid w:val="00063B6A"/>
    <w:rsid w:val="00064D81"/>
    <w:rsid w:val="00066B2C"/>
    <w:rsid w:val="000702A7"/>
    <w:rsid w:val="000747D9"/>
    <w:rsid w:val="00075157"/>
    <w:rsid w:val="00081550"/>
    <w:rsid w:val="000833C9"/>
    <w:rsid w:val="00084B42"/>
    <w:rsid w:val="00085B28"/>
    <w:rsid w:val="00085FB2"/>
    <w:rsid w:val="0009012D"/>
    <w:rsid w:val="00092781"/>
    <w:rsid w:val="00095981"/>
    <w:rsid w:val="00096FC6"/>
    <w:rsid w:val="000A422B"/>
    <w:rsid w:val="000A4DCB"/>
    <w:rsid w:val="000B0548"/>
    <w:rsid w:val="000B0999"/>
    <w:rsid w:val="000B5215"/>
    <w:rsid w:val="000B63FE"/>
    <w:rsid w:val="000B6985"/>
    <w:rsid w:val="000C038A"/>
    <w:rsid w:val="000C0FFD"/>
    <w:rsid w:val="000C1D41"/>
    <w:rsid w:val="000C3B3E"/>
    <w:rsid w:val="000C6B0B"/>
    <w:rsid w:val="000D125B"/>
    <w:rsid w:val="000D16F2"/>
    <w:rsid w:val="000D3909"/>
    <w:rsid w:val="000D39AC"/>
    <w:rsid w:val="000D60B0"/>
    <w:rsid w:val="000E310D"/>
    <w:rsid w:val="000E591E"/>
    <w:rsid w:val="000F3B06"/>
    <w:rsid w:val="000F6A86"/>
    <w:rsid w:val="000F725F"/>
    <w:rsid w:val="0010016B"/>
    <w:rsid w:val="00100AAD"/>
    <w:rsid w:val="00103716"/>
    <w:rsid w:val="001078D9"/>
    <w:rsid w:val="00110B5A"/>
    <w:rsid w:val="00112C48"/>
    <w:rsid w:val="001156C1"/>
    <w:rsid w:val="00115E42"/>
    <w:rsid w:val="001167B2"/>
    <w:rsid w:val="00123750"/>
    <w:rsid w:val="00124210"/>
    <w:rsid w:val="0012478A"/>
    <w:rsid w:val="001261E8"/>
    <w:rsid w:val="001269AF"/>
    <w:rsid w:val="00131ED8"/>
    <w:rsid w:val="0013381C"/>
    <w:rsid w:val="0013471A"/>
    <w:rsid w:val="00135AA8"/>
    <w:rsid w:val="00137ECE"/>
    <w:rsid w:val="00141295"/>
    <w:rsid w:val="00142C76"/>
    <w:rsid w:val="001453BA"/>
    <w:rsid w:val="0014763B"/>
    <w:rsid w:val="00150710"/>
    <w:rsid w:val="0015086D"/>
    <w:rsid w:val="00150CC5"/>
    <w:rsid w:val="001520AF"/>
    <w:rsid w:val="0015365A"/>
    <w:rsid w:val="001624A4"/>
    <w:rsid w:val="00165655"/>
    <w:rsid w:val="00165721"/>
    <w:rsid w:val="00167115"/>
    <w:rsid w:val="0017186F"/>
    <w:rsid w:val="0017221B"/>
    <w:rsid w:val="0017326C"/>
    <w:rsid w:val="00175CA0"/>
    <w:rsid w:val="00175FC4"/>
    <w:rsid w:val="00176167"/>
    <w:rsid w:val="00176E34"/>
    <w:rsid w:val="00182ACA"/>
    <w:rsid w:val="00191574"/>
    <w:rsid w:val="001919EC"/>
    <w:rsid w:val="00195DE4"/>
    <w:rsid w:val="00197B58"/>
    <w:rsid w:val="001A018D"/>
    <w:rsid w:val="001A0666"/>
    <w:rsid w:val="001A1E89"/>
    <w:rsid w:val="001A21AA"/>
    <w:rsid w:val="001A2697"/>
    <w:rsid w:val="001A6939"/>
    <w:rsid w:val="001B046F"/>
    <w:rsid w:val="001B317A"/>
    <w:rsid w:val="001B31A3"/>
    <w:rsid w:val="001B76C9"/>
    <w:rsid w:val="001B7B0B"/>
    <w:rsid w:val="001C0AD7"/>
    <w:rsid w:val="001C0C5F"/>
    <w:rsid w:val="001C205D"/>
    <w:rsid w:val="001C4BAB"/>
    <w:rsid w:val="001C5CC8"/>
    <w:rsid w:val="001D08A2"/>
    <w:rsid w:val="001E00C0"/>
    <w:rsid w:val="001E550A"/>
    <w:rsid w:val="001E75ED"/>
    <w:rsid w:val="001E772C"/>
    <w:rsid w:val="001F46A9"/>
    <w:rsid w:val="001F6E2C"/>
    <w:rsid w:val="001F77C3"/>
    <w:rsid w:val="00201525"/>
    <w:rsid w:val="00201E99"/>
    <w:rsid w:val="0020354A"/>
    <w:rsid w:val="0020435C"/>
    <w:rsid w:val="002048C2"/>
    <w:rsid w:val="002063AF"/>
    <w:rsid w:val="00207C66"/>
    <w:rsid w:val="00210B76"/>
    <w:rsid w:val="002126DE"/>
    <w:rsid w:val="002154C3"/>
    <w:rsid w:val="00216EA9"/>
    <w:rsid w:val="00221B9F"/>
    <w:rsid w:val="00230B03"/>
    <w:rsid w:val="00232935"/>
    <w:rsid w:val="00240339"/>
    <w:rsid w:val="00240AD7"/>
    <w:rsid w:val="00247E40"/>
    <w:rsid w:val="00250FA3"/>
    <w:rsid w:val="002519BD"/>
    <w:rsid w:val="00253A1F"/>
    <w:rsid w:val="00254698"/>
    <w:rsid w:val="00255B15"/>
    <w:rsid w:val="002577BF"/>
    <w:rsid w:val="00257A5F"/>
    <w:rsid w:val="00262D1E"/>
    <w:rsid w:val="00265F2F"/>
    <w:rsid w:val="00266B8F"/>
    <w:rsid w:val="00270311"/>
    <w:rsid w:val="00274066"/>
    <w:rsid w:val="00274F8E"/>
    <w:rsid w:val="00282267"/>
    <w:rsid w:val="002830BF"/>
    <w:rsid w:val="0028332C"/>
    <w:rsid w:val="002840EA"/>
    <w:rsid w:val="00286FBD"/>
    <w:rsid w:val="00296C97"/>
    <w:rsid w:val="00297649"/>
    <w:rsid w:val="00297B76"/>
    <w:rsid w:val="002A2D0D"/>
    <w:rsid w:val="002A7596"/>
    <w:rsid w:val="002B2239"/>
    <w:rsid w:val="002B645C"/>
    <w:rsid w:val="002C022A"/>
    <w:rsid w:val="002C4C8A"/>
    <w:rsid w:val="002C5F5A"/>
    <w:rsid w:val="002D137D"/>
    <w:rsid w:val="002D6F53"/>
    <w:rsid w:val="002D7045"/>
    <w:rsid w:val="002D7188"/>
    <w:rsid w:val="002D73A7"/>
    <w:rsid w:val="002E3589"/>
    <w:rsid w:val="002E5D8E"/>
    <w:rsid w:val="002F2710"/>
    <w:rsid w:val="002F3882"/>
    <w:rsid w:val="002F7546"/>
    <w:rsid w:val="002F7704"/>
    <w:rsid w:val="00303BB8"/>
    <w:rsid w:val="003048F7"/>
    <w:rsid w:val="00304AA9"/>
    <w:rsid w:val="00304DF2"/>
    <w:rsid w:val="00307825"/>
    <w:rsid w:val="003114B9"/>
    <w:rsid w:val="00311C79"/>
    <w:rsid w:val="00315990"/>
    <w:rsid w:val="00317102"/>
    <w:rsid w:val="00321D6A"/>
    <w:rsid w:val="0032256F"/>
    <w:rsid w:val="0032472C"/>
    <w:rsid w:val="00325264"/>
    <w:rsid w:val="00327575"/>
    <w:rsid w:val="0032761C"/>
    <w:rsid w:val="00327AD6"/>
    <w:rsid w:val="00327E01"/>
    <w:rsid w:val="00330EEB"/>
    <w:rsid w:val="00334B85"/>
    <w:rsid w:val="00334C15"/>
    <w:rsid w:val="00341E70"/>
    <w:rsid w:val="0034575C"/>
    <w:rsid w:val="003510DC"/>
    <w:rsid w:val="00351471"/>
    <w:rsid w:val="0035356E"/>
    <w:rsid w:val="00354BC9"/>
    <w:rsid w:val="0035574D"/>
    <w:rsid w:val="00356266"/>
    <w:rsid w:val="003629E7"/>
    <w:rsid w:val="00364687"/>
    <w:rsid w:val="0036636A"/>
    <w:rsid w:val="003738A4"/>
    <w:rsid w:val="003738BE"/>
    <w:rsid w:val="00375FF5"/>
    <w:rsid w:val="00376959"/>
    <w:rsid w:val="003810A8"/>
    <w:rsid w:val="003834B2"/>
    <w:rsid w:val="00384BC9"/>
    <w:rsid w:val="00390EA9"/>
    <w:rsid w:val="00390F93"/>
    <w:rsid w:val="0039140F"/>
    <w:rsid w:val="00393589"/>
    <w:rsid w:val="003954DD"/>
    <w:rsid w:val="0039698E"/>
    <w:rsid w:val="003A0F10"/>
    <w:rsid w:val="003A25B9"/>
    <w:rsid w:val="003A35DA"/>
    <w:rsid w:val="003A63AA"/>
    <w:rsid w:val="003A6679"/>
    <w:rsid w:val="003A6F7C"/>
    <w:rsid w:val="003B02AA"/>
    <w:rsid w:val="003B1472"/>
    <w:rsid w:val="003B29FE"/>
    <w:rsid w:val="003B3C7F"/>
    <w:rsid w:val="003B40EB"/>
    <w:rsid w:val="003B5DDF"/>
    <w:rsid w:val="003C0D66"/>
    <w:rsid w:val="003C24EC"/>
    <w:rsid w:val="003C6C1E"/>
    <w:rsid w:val="003C74D5"/>
    <w:rsid w:val="003D1130"/>
    <w:rsid w:val="003D12DE"/>
    <w:rsid w:val="003D1F00"/>
    <w:rsid w:val="003D4599"/>
    <w:rsid w:val="003E0187"/>
    <w:rsid w:val="003E04DC"/>
    <w:rsid w:val="003E32C8"/>
    <w:rsid w:val="003E3715"/>
    <w:rsid w:val="003F3F52"/>
    <w:rsid w:val="003F59EB"/>
    <w:rsid w:val="003F78D4"/>
    <w:rsid w:val="003F7B88"/>
    <w:rsid w:val="004016FC"/>
    <w:rsid w:val="00401B2B"/>
    <w:rsid w:val="00403B5F"/>
    <w:rsid w:val="00410932"/>
    <w:rsid w:val="0041164C"/>
    <w:rsid w:val="00411735"/>
    <w:rsid w:val="004117D5"/>
    <w:rsid w:val="0041382F"/>
    <w:rsid w:val="00413FCA"/>
    <w:rsid w:val="00417368"/>
    <w:rsid w:val="00417666"/>
    <w:rsid w:val="004212A4"/>
    <w:rsid w:val="00423BFB"/>
    <w:rsid w:val="00423F67"/>
    <w:rsid w:val="0042500E"/>
    <w:rsid w:val="00430DF9"/>
    <w:rsid w:val="00432976"/>
    <w:rsid w:val="0043434C"/>
    <w:rsid w:val="0043445B"/>
    <w:rsid w:val="004350E5"/>
    <w:rsid w:val="0044070D"/>
    <w:rsid w:val="00440F33"/>
    <w:rsid w:val="004416DE"/>
    <w:rsid w:val="00442985"/>
    <w:rsid w:val="00447032"/>
    <w:rsid w:val="004472CF"/>
    <w:rsid w:val="00455806"/>
    <w:rsid w:val="0045610D"/>
    <w:rsid w:val="00456D2D"/>
    <w:rsid w:val="004619D7"/>
    <w:rsid w:val="00462818"/>
    <w:rsid w:val="004637A3"/>
    <w:rsid w:val="004642CC"/>
    <w:rsid w:val="00465680"/>
    <w:rsid w:val="00466B78"/>
    <w:rsid w:val="00467BCD"/>
    <w:rsid w:val="004726BE"/>
    <w:rsid w:val="004727A4"/>
    <w:rsid w:val="00475656"/>
    <w:rsid w:val="0047793C"/>
    <w:rsid w:val="004832FC"/>
    <w:rsid w:val="0048423D"/>
    <w:rsid w:val="00485892"/>
    <w:rsid w:val="00485E01"/>
    <w:rsid w:val="004862BE"/>
    <w:rsid w:val="00486A01"/>
    <w:rsid w:val="00495773"/>
    <w:rsid w:val="004A054A"/>
    <w:rsid w:val="004A170B"/>
    <w:rsid w:val="004A1FB5"/>
    <w:rsid w:val="004A39C3"/>
    <w:rsid w:val="004A77FD"/>
    <w:rsid w:val="004B2D8E"/>
    <w:rsid w:val="004B5237"/>
    <w:rsid w:val="004B5533"/>
    <w:rsid w:val="004B5866"/>
    <w:rsid w:val="004B5C73"/>
    <w:rsid w:val="004B5CBB"/>
    <w:rsid w:val="004C1C9E"/>
    <w:rsid w:val="004C243E"/>
    <w:rsid w:val="004C6DE5"/>
    <w:rsid w:val="004C70C3"/>
    <w:rsid w:val="004D0F02"/>
    <w:rsid w:val="004D3AA5"/>
    <w:rsid w:val="004D4034"/>
    <w:rsid w:val="004D4A5F"/>
    <w:rsid w:val="004D59A0"/>
    <w:rsid w:val="004D6C38"/>
    <w:rsid w:val="004E0576"/>
    <w:rsid w:val="004E1000"/>
    <w:rsid w:val="004E3A0C"/>
    <w:rsid w:val="004E79B4"/>
    <w:rsid w:val="004E7D5A"/>
    <w:rsid w:val="004F28B8"/>
    <w:rsid w:val="004F44C8"/>
    <w:rsid w:val="004F50FC"/>
    <w:rsid w:val="004F5AB5"/>
    <w:rsid w:val="004F5F53"/>
    <w:rsid w:val="004F60FD"/>
    <w:rsid w:val="004F7615"/>
    <w:rsid w:val="004F7BD9"/>
    <w:rsid w:val="00500F30"/>
    <w:rsid w:val="00503713"/>
    <w:rsid w:val="00504AC9"/>
    <w:rsid w:val="0050701D"/>
    <w:rsid w:val="00511615"/>
    <w:rsid w:val="005126FB"/>
    <w:rsid w:val="005155C5"/>
    <w:rsid w:val="0052064D"/>
    <w:rsid w:val="005213E9"/>
    <w:rsid w:val="005228EA"/>
    <w:rsid w:val="0052393D"/>
    <w:rsid w:val="00530D7B"/>
    <w:rsid w:val="00530E2A"/>
    <w:rsid w:val="0053134A"/>
    <w:rsid w:val="00534320"/>
    <w:rsid w:val="00536087"/>
    <w:rsid w:val="00536ABA"/>
    <w:rsid w:val="005378D0"/>
    <w:rsid w:val="00541F6E"/>
    <w:rsid w:val="00543BE9"/>
    <w:rsid w:val="005469B6"/>
    <w:rsid w:val="0054706E"/>
    <w:rsid w:val="00547E98"/>
    <w:rsid w:val="00550029"/>
    <w:rsid w:val="005508EC"/>
    <w:rsid w:val="005510F2"/>
    <w:rsid w:val="00551F35"/>
    <w:rsid w:val="00553A13"/>
    <w:rsid w:val="00555DE7"/>
    <w:rsid w:val="00561E95"/>
    <w:rsid w:val="00562E9A"/>
    <w:rsid w:val="0056606E"/>
    <w:rsid w:val="005668F8"/>
    <w:rsid w:val="00567928"/>
    <w:rsid w:val="00567F75"/>
    <w:rsid w:val="005726FE"/>
    <w:rsid w:val="0057388D"/>
    <w:rsid w:val="00575AA6"/>
    <w:rsid w:val="00580991"/>
    <w:rsid w:val="005823DC"/>
    <w:rsid w:val="00587915"/>
    <w:rsid w:val="00592891"/>
    <w:rsid w:val="00592E6D"/>
    <w:rsid w:val="00597445"/>
    <w:rsid w:val="005A0E6F"/>
    <w:rsid w:val="005A4341"/>
    <w:rsid w:val="005A53AD"/>
    <w:rsid w:val="005A68E9"/>
    <w:rsid w:val="005A7377"/>
    <w:rsid w:val="005B2535"/>
    <w:rsid w:val="005B3049"/>
    <w:rsid w:val="005B794A"/>
    <w:rsid w:val="005C2024"/>
    <w:rsid w:val="005C38B4"/>
    <w:rsid w:val="005C7130"/>
    <w:rsid w:val="005C72F1"/>
    <w:rsid w:val="005C7CE4"/>
    <w:rsid w:val="005D1391"/>
    <w:rsid w:val="005D4899"/>
    <w:rsid w:val="005D575F"/>
    <w:rsid w:val="005E0B06"/>
    <w:rsid w:val="005E269D"/>
    <w:rsid w:val="005F0624"/>
    <w:rsid w:val="005F14A5"/>
    <w:rsid w:val="005F3708"/>
    <w:rsid w:val="005F6D3A"/>
    <w:rsid w:val="00600146"/>
    <w:rsid w:val="00602609"/>
    <w:rsid w:val="0060400A"/>
    <w:rsid w:val="006044E9"/>
    <w:rsid w:val="00604AEE"/>
    <w:rsid w:val="00606084"/>
    <w:rsid w:val="0060773B"/>
    <w:rsid w:val="0061056A"/>
    <w:rsid w:val="00611ED8"/>
    <w:rsid w:val="00614B37"/>
    <w:rsid w:val="00615BF4"/>
    <w:rsid w:val="0062004F"/>
    <w:rsid w:val="0062006A"/>
    <w:rsid w:val="006202CA"/>
    <w:rsid w:val="00621139"/>
    <w:rsid w:val="006224A8"/>
    <w:rsid w:val="00623BD5"/>
    <w:rsid w:val="0063074F"/>
    <w:rsid w:val="00631BE5"/>
    <w:rsid w:val="006335D6"/>
    <w:rsid w:val="00633981"/>
    <w:rsid w:val="00633B81"/>
    <w:rsid w:val="00636556"/>
    <w:rsid w:val="006429D4"/>
    <w:rsid w:val="00642FFD"/>
    <w:rsid w:val="00643532"/>
    <w:rsid w:val="00644894"/>
    <w:rsid w:val="00645373"/>
    <w:rsid w:val="00651A96"/>
    <w:rsid w:val="006521B0"/>
    <w:rsid w:val="006527E1"/>
    <w:rsid w:val="00655537"/>
    <w:rsid w:val="006617F3"/>
    <w:rsid w:val="0066395E"/>
    <w:rsid w:val="00665CB2"/>
    <w:rsid w:val="00665EA0"/>
    <w:rsid w:val="006663DD"/>
    <w:rsid w:val="00666CD5"/>
    <w:rsid w:val="00670497"/>
    <w:rsid w:val="00672B1A"/>
    <w:rsid w:val="006747CF"/>
    <w:rsid w:val="00675E70"/>
    <w:rsid w:val="006764A4"/>
    <w:rsid w:val="006816DF"/>
    <w:rsid w:val="00683765"/>
    <w:rsid w:val="00683BED"/>
    <w:rsid w:val="00684F30"/>
    <w:rsid w:val="006856D8"/>
    <w:rsid w:val="006A02CB"/>
    <w:rsid w:val="006A2262"/>
    <w:rsid w:val="006A6481"/>
    <w:rsid w:val="006B04FF"/>
    <w:rsid w:val="006C0BEB"/>
    <w:rsid w:val="006C0C24"/>
    <w:rsid w:val="006C710F"/>
    <w:rsid w:val="006D524A"/>
    <w:rsid w:val="006D68EB"/>
    <w:rsid w:val="006E0B99"/>
    <w:rsid w:val="006E4174"/>
    <w:rsid w:val="006E5449"/>
    <w:rsid w:val="006E5FA5"/>
    <w:rsid w:val="006E73F6"/>
    <w:rsid w:val="006F295C"/>
    <w:rsid w:val="006F6728"/>
    <w:rsid w:val="007010B9"/>
    <w:rsid w:val="00704789"/>
    <w:rsid w:val="007113AC"/>
    <w:rsid w:val="00712DB8"/>
    <w:rsid w:val="00717A1B"/>
    <w:rsid w:val="00720CB0"/>
    <w:rsid w:val="007223BA"/>
    <w:rsid w:val="0072580E"/>
    <w:rsid w:val="007274DD"/>
    <w:rsid w:val="00727E4F"/>
    <w:rsid w:val="0073434F"/>
    <w:rsid w:val="00737594"/>
    <w:rsid w:val="007409E1"/>
    <w:rsid w:val="007420F8"/>
    <w:rsid w:val="00742212"/>
    <w:rsid w:val="00745F0B"/>
    <w:rsid w:val="0074642B"/>
    <w:rsid w:val="0074646A"/>
    <w:rsid w:val="00750035"/>
    <w:rsid w:val="00754F8B"/>
    <w:rsid w:val="0076300F"/>
    <w:rsid w:val="0076619A"/>
    <w:rsid w:val="0076643D"/>
    <w:rsid w:val="00767A48"/>
    <w:rsid w:val="00770706"/>
    <w:rsid w:val="0077180C"/>
    <w:rsid w:val="00771848"/>
    <w:rsid w:val="007728EE"/>
    <w:rsid w:val="0077386A"/>
    <w:rsid w:val="0077658C"/>
    <w:rsid w:val="00780286"/>
    <w:rsid w:val="00780E5B"/>
    <w:rsid w:val="00782E2B"/>
    <w:rsid w:val="007844E7"/>
    <w:rsid w:val="0078558B"/>
    <w:rsid w:val="007873DE"/>
    <w:rsid w:val="007902A6"/>
    <w:rsid w:val="007908D9"/>
    <w:rsid w:val="00790CA7"/>
    <w:rsid w:val="007917C0"/>
    <w:rsid w:val="00792631"/>
    <w:rsid w:val="00793D7B"/>
    <w:rsid w:val="007955F5"/>
    <w:rsid w:val="007A08A3"/>
    <w:rsid w:val="007A0DEB"/>
    <w:rsid w:val="007A1BC8"/>
    <w:rsid w:val="007A3786"/>
    <w:rsid w:val="007A3B76"/>
    <w:rsid w:val="007A5B33"/>
    <w:rsid w:val="007B25AC"/>
    <w:rsid w:val="007B2F9B"/>
    <w:rsid w:val="007B3986"/>
    <w:rsid w:val="007B5422"/>
    <w:rsid w:val="007B7852"/>
    <w:rsid w:val="007C0610"/>
    <w:rsid w:val="007C0781"/>
    <w:rsid w:val="007C1FEA"/>
    <w:rsid w:val="007C48B8"/>
    <w:rsid w:val="007C53E2"/>
    <w:rsid w:val="007C53E3"/>
    <w:rsid w:val="007C7647"/>
    <w:rsid w:val="007D3420"/>
    <w:rsid w:val="007D5FAF"/>
    <w:rsid w:val="007D7178"/>
    <w:rsid w:val="007D74AF"/>
    <w:rsid w:val="007E1F8C"/>
    <w:rsid w:val="007E22F9"/>
    <w:rsid w:val="007E2D46"/>
    <w:rsid w:val="007E4BF3"/>
    <w:rsid w:val="007F079F"/>
    <w:rsid w:val="007F3988"/>
    <w:rsid w:val="00801A6E"/>
    <w:rsid w:val="00803D9C"/>
    <w:rsid w:val="00804480"/>
    <w:rsid w:val="0080645D"/>
    <w:rsid w:val="00807FE7"/>
    <w:rsid w:val="0081005B"/>
    <w:rsid w:val="008154DD"/>
    <w:rsid w:val="008161F9"/>
    <w:rsid w:val="00825F45"/>
    <w:rsid w:val="00830B9C"/>
    <w:rsid w:val="008346C7"/>
    <w:rsid w:val="00834E03"/>
    <w:rsid w:val="00837DF7"/>
    <w:rsid w:val="00840067"/>
    <w:rsid w:val="008417FD"/>
    <w:rsid w:val="00843EDF"/>
    <w:rsid w:val="00844ACF"/>
    <w:rsid w:val="0085174C"/>
    <w:rsid w:val="00852BDC"/>
    <w:rsid w:val="008558BD"/>
    <w:rsid w:val="00860478"/>
    <w:rsid w:val="008642B9"/>
    <w:rsid w:val="00864F7E"/>
    <w:rsid w:val="0086609B"/>
    <w:rsid w:val="00867976"/>
    <w:rsid w:val="0087105B"/>
    <w:rsid w:val="00871329"/>
    <w:rsid w:val="00874EFA"/>
    <w:rsid w:val="00874F3A"/>
    <w:rsid w:val="00876241"/>
    <w:rsid w:val="0088354B"/>
    <w:rsid w:val="00884833"/>
    <w:rsid w:val="008848FE"/>
    <w:rsid w:val="0088623F"/>
    <w:rsid w:val="00890119"/>
    <w:rsid w:val="00890D36"/>
    <w:rsid w:val="00891D6B"/>
    <w:rsid w:val="008925B9"/>
    <w:rsid w:val="00893C56"/>
    <w:rsid w:val="00893FC7"/>
    <w:rsid w:val="00895A56"/>
    <w:rsid w:val="00896B5B"/>
    <w:rsid w:val="00897476"/>
    <w:rsid w:val="008A01D8"/>
    <w:rsid w:val="008A190A"/>
    <w:rsid w:val="008A42E3"/>
    <w:rsid w:val="008A5F7C"/>
    <w:rsid w:val="008A6269"/>
    <w:rsid w:val="008B1160"/>
    <w:rsid w:val="008B41DC"/>
    <w:rsid w:val="008B42D0"/>
    <w:rsid w:val="008B5189"/>
    <w:rsid w:val="008B7089"/>
    <w:rsid w:val="008B787D"/>
    <w:rsid w:val="008C25FF"/>
    <w:rsid w:val="008C2943"/>
    <w:rsid w:val="008C2AD9"/>
    <w:rsid w:val="008C456D"/>
    <w:rsid w:val="008C53EE"/>
    <w:rsid w:val="008D3396"/>
    <w:rsid w:val="008D79DE"/>
    <w:rsid w:val="008D7DAC"/>
    <w:rsid w:val="008E08E1"/>
    <w:rsid w:val="008E1CD5"/>
    <w:rsid w:val="008E25DD"/>
    <w:rsid w:val="008E342B"/>
    <w:rsid w:val="008E34D8"/>
    <w:rsid w:val="008E4A6A"/>
    <w:rsid w:val="008F0B40"/>
    <w:rsid w:val="008F40DD"/>
    <w:rsid w:val="008F4318"/>
    <w:rsid w:val="008F6AA8"/>
    <w:rsid w:val="008F6EE8"/>
    <w:rsid w:val="00901A69"/>
    <w:rsid w:val="009076A6"/>
    <w:rsid w:val="00910680"/>
    <w:rsid w:val="00911258"/>
    <w:rsid w:val="00912105"/>
    <w:rsid w:val="00912AD5"/>
    <w:rsid w:val="00912DC2"/>
    <w:rsid w:val="009142FD"/>
    <w:rsid w:val="0091659C"/>
    <w:rsid w:val="00916D69"/>
    <w:rsid w:val="009221E6"/>
    <w:rsid w:val="00923E77"/>
    <w:rsid w:val="00927E0F"/>
    <w:rsid w:val="00931BAF"/>
    <w:rsid w:val="00932D98"/>
    <w:rsid w:val="0093481C"/>
    <w:rsid w:val="0093573C"/>
    <w:rsid w:val="0093574A"/>
    <w:rsid w:val="00935BF9"/>
    <w:rsid w:val="009361AC"/>
    <w:rsid w:val="009364E9"/>
    <w:rsid w:val="00937F71"/>
    <w:rsid w:val="009409E3"/>
    <w:rsid w:val="009424C2"/>
    <w:rsid w:val="00943C20"/>
    <w:rsid w:val="0094459C"/>
    <w:rsid w:val="009521F1"/>
    <w:rsid w:val="00956D0F"/>
    <w:rsid w:val="00961C04"/>
    <w:rsid w:val="00963923"/>
    <w:rsid w:val="00963F9C"/>
    <w:rsid w:val="00965AFF"/>
    <w:rsid w:val="00967552"/>
    <w:rsid w:val="009732CF"/>
    <w:rsid w:val="00975AE0"/>
    <w:rsid w:val="00975C88"/>
    <w:rsid w:val="00975E81"/>
    <w:rsid w:val="009801E8"/>
    <w:rsid w:val="00982EA1"/>
    <w:rsid w:val="009835D0"/>
    <w:rsid w:val="00986B1F"/>
    <w:rsid w:val="00987ADC"/>
    <w:rsid w:val="00991108"/>
    <w:rsid w:val="0099117A"/>
    <w:rsid w:val="00992020"/>
    <w:rsid w:val="009927AE"/>
    <w:rsid w:val="009938A5"/>
    <w:rsid w:val="00994D26"/>
    <w:rsid w:val="00995C35"/>
    <w:rsid w:val="009971C3"/>
    <w:rsid w:val="009A2907"/>
    <w:rsid w:val="009A3E3A"/>
    <w:rsid w:val="009A6D05"/>
    <w:rsid w:val="009B1262"/>
    <w:rsid w:val="009B1555"/>
    <w:rsid w:val="009B30E0"/>
    <w:rsid w:val="009B6932"/>
    <w:rsid w:val="009B6CDF"/>
    <w:rsid w:val="009B70B4"/>
    <w:rsid w:val="009C010A"/>
    <w:rsid w:val="009C0C0C"/>
    <w:rsid w:val="009C1957"/>
    <w:rsid w:val="009C7B71"/>
    <w:rsid w:val="009E042D"/>
    <w:rsid w:val="009E1B42"/>
    <w:rsid w:val="009E3697"/>
    <w:rsid w:val="009E7846"/>
    <w:rsid w:val="009F05A1"/>
    <w:rsid w:val="009F2350"/>
    <w:rsid w:val="009F23CF"/>
    <w:rsid w:val="009F2968"/>
    <w:rsid w:val="009F40C6"/>
    <w:rsid w:val="009F5D57"/>
    <w:rsid w:val="009F77B4"/>
    <w:rsid w:val="00A00569"/>
    <w:rsid w:val="00A01921"/>
    <w:rsid w:val="00A0241F"/>
    <w:rsid w:val="00A02C41"/>
    <w:rsid w:val="00A044C0"/>
    <w:rsid w:val="00A0682E"/>
    <w:rsid w:val="00A10E42"/>
    <w:rsid w:val="00A14147"/>
    <w:rsid w:val="00A15B95"/>
    <w:rsid w:val="00A1684F"/>
    <w:rsid w:val="00A178CA"/>
    <w:rsid w:val="00A25D72"/>
    <w:rsid w:val="00A27EBB"/>
    <w:rsid w:val="00A328FD"/>
    <w:rsid w:val="00A36461"/>
    <w:rsid w:val="00A36F70"/>
    <w:rsid w:val="00A41D5E"/>
    <w:rsid w:val="00A42021"/>
    <w:rsid w:val="00A44068"/>
    <w:rsid w:val="00A445B5"/>
    <w:rsid w:val="00A464A1"/>
    <w:rsid w:val="00A47D73"/>
    <w:rsid w:val="00A512FF"/>
    <w:rsid w:val="00A52145"/>
    <w:rsid w:val="00A531EA"/>
    <w:rsid w:val="00A53E4B"/>
    <w:rsid w:val="00A54180"/>
    <w:rsid w:val="00A60A54"/>
    <w:rsid w:val="00A61329"/>
    <w:rsid w:val="00A628BE"/>
    <w:rsid w:val="00A63A81"/>
    <w:rsid w:val="00A64B7F"/>
    <w:rsid w:val="00A65F55"/>
    <w:rsid w:val="00A76B9A"/>
    <w:rsid w:val="00A77D91"/>
    <w:rsid w:val="00A82944"/>
    <w:rsid w:val="00A85AD4"/>
    <w:rsid w:val="00A875D5"/>
    <w:rsid w:val="00A915F2"/>
    <w:rsid w:val="00A92341"/>
    <w:rsid w:val="00A93F93"/>
    <w:rsid w:val="00A9400B"/>
    <w:rsid w:val="00A95464"/>
    <w:rsid w:val="00AA1F0B"/>
    <w:rsid w:val="00AA5FF5"/>
    <w:rsid w:val="00AB0D95"/>
    <w:rsid w:val="00AB114B"/>
    <w:rsid w:val="00AB45E6"/>
    <w:rsid w:val="00AB4E3B"/>
    <w:rsid w:val="00AC4316"/>
    <w:rsid w:val="00AC5DC5"/>
    <w:rsid w:val="00AC5E7D"/>
    <w:rsid w:val="00AD3231"/>
    <w:rsid w:val="00AD3628"/>
    <w:rsid w:val="00AD4483"/>
    <w:rsid w:val="00AD4FCE"/>
    <w:rsid w:val="00AD55B4"/>
    <w:rsid w:val="00AD55E8"/>
    <w:rsid w:val="00AE01F3"/>
    <w:rsid w:val="00AE07EC"/>
    <w:rsid w:val="00AE16A2"/>
    <w:rsid w:val="00AE3BEA"/>
    <w:rsid w:val="00AE5B0B"/>
    <w:rsid w:val="00AE62B8"/>
    <w:rsid w:val="00AE6404"/>
    <w:rsid w:val="00AF2734"/>
    <w:rsid w:val="00AF278E"/>
    <w:rsid w:val="00AF33C4"/>
    <w:rsid w:val="00AF63D5"/>
    <w:rsid w:val="00AF737F"/>
    <w:rsid w:val="00AF7F01"/>
    <w:rsid w:val="00B00A7C"/>
    <w:rsid w:val="00B012B3"/>
    <w:rsid w:val="00B01F52"/>
    <w:rsid w:val="00B0296D"/>
    <w:rsid w:val="00B04459"/>
    <w:rsid w:val="00B04510"/>
    <w:rsid w:val="00B04644"/>
    <w:rsid w:val="00B128C0"/>
    <w:rsid w:val="00B132F3"/>
    <w:rsid w:val="00B145EB"/>
    <w:rsid w:val="00B160D8"/>
    <w:rsid w:val="00B16D1E"/>
    <w:rsid w:val="00B25EED"/>
    <w:rsid w:val="00B26CE2"/>
    <w:rsid w:val="00B2744E"/>
    <w:rsid w:val="00B27E4B"/>
    <w:rsid w:val="00B27EA9"/>
    <w:rsid w:val="00B32A6A"/>
    <w:rsid w:val="00B32D0F"/>
    <w:rsid w:val="00B33469"/>
    <w:rsid w:val="00B33F53"/>
    <w:rsid w:val="00B40E8E"/>
    <w:rsid w:val="00B411CD"/>
    <w:rsid w:val="00B4125D"/>
    <w:rsid w:val="00B41BF9"/>
    <w:rsid w:val="00B43D1B"/>
    <w:rsid w:val="00B44405"/>
    <w:rsid w:val="00B461DB"/>
    <w:rsid w:val="00B5090F"/>
    <w:rsid w:val="00B536D7"/>
    <w:rsid w:val="00B5415E"/>
    <w:rsid w:val="00B55948"/>
    <w:rsid w:val="00B6154A"/>
    <w:rsid w:val="00B61A81"/>
    <w:rsid w:val="00B631E0"/>
    <w:rsid w:val="00B65DBF"/>
    <w:rsid w:val="00B65E8B"/>
    <w:rsid w:val="00B66BE2"/>
    <w:rsid w:val="00B72CE9"/>
    <w:rsid w:val="00B737FA"/>
    <w:rsid w:val="00B76D05"/>
    <w:rsid w:val="00B76DFE"/>
    <w:rsid w:val="00B84AE6"/>
    <w:rsid w:val="00B86CAA"/>
    <w:rsid w:val="00B912F2"/>
    <w:rsid w:val="00B91EE2"/>
    <w:rsid w:val="00B92AA8"/>
    <w:rsid w:val="00B95D56"/>
    <w:rsid w:val="00B96BC1"/>
    <w:rsid w:val="00B97050"/>
    <w:rsid w:val="00B973C3"/>
    <w:rsid w:val="00BA7068"/>
    <w:rsid w:val="00BA7F97"/>
    <w:rsid w:val="00BB51DB"/>
    <w:rsid w:val="00BD03ED"/>
    <w:rsid w:val="00BD4BF6"/>
    <w:rsid w:val="00BE2B53"/>
    <w:rsid w:val="00BE2EA3"/>
    <w:rsid w:val="00BE36E4"/>
    <w:rsid w:val="00BF0C88"/>
    <w:rsid w:val="00BF3F9F"/>
    <w:rsid w:val="00BF5157"/>
    <w:rsid w:val="00BF5F44"/>
    <w:rsid w:val="00BF62FF"/>
    <w:rsid w:val="00BF6FE9"/>
    <w:rsid w:val="00C049FD"/>
    <w:rsid w:val="00C05336"/>
    <w:rsid w:val="00C0600A"/>
    <w:rsid w:val="00C13DF2"/>
    <w:rsid w:val="00C15A16"/>
    <w:rsid w:val="00C17D55"/>
    <w:rsid w:val="00C2263C"/>
    <w:rsid w:val="00C251D6"/>
    <w:rsid w:val="00C259C4"/>
    <w:rsid w:val="00C25AF5"/>
    <w:rsid w:val="00C30BA0"/>
    <w:rsid w:val="00C3498D"/>
    <w:rsid w:val="00C35BEA"/>
    <w:rsid w:val="00C378B7"/>
    <w:rsid w:val="00C42A08"/>
    <w:rsid w:val="00C454D9"/>
    <w:rsid w:val="00C45866"/>
    <w:rsid w:val="00C46A9D"/>
    <w:rsid w:val="00C613C8"/>
    <w:rsid w:val="00C6531D"/>
    <w:rsid w:val="00C6734E"/>
    <w:rsid w:val="00C674BF"/>
    <w:rsid w:val="00C7224C"/>
    <w:rsid w:val="00C751E3"/>
    <w:rsid w:val="00C75A97"/>
    <w:rsid w:val="00C82009"/>
    <w:rsid w:val="00C82522"/>
    <w:rsid w:val="00C834B0"/>
    <w:rsid w:val="00C8586B"/>
    <w:rsid w:val="00C86D7C"/>
    <w:rsid w:val="00C91727"/>
    <w:rsid w:val="00C93FF5"/>
    <w:rsid w:val="00C96000"/>
    <w:rsid w:val="00C97FC1"/>
    <w:rsid w:val="00CA0B1C"/>
    <w:rsid w:val="00CA3C89"/>
    <w:rsid w:val="00CA74A1"/>
    <w:rsid w:val="00CB384F"/>
    <w:rsid w:val="00CB3AE9"/>
    <w:rsid w:val="00CB52A0"/>
    <w:rsid w:val="00CB5BC9"/>
    <w:rsid w:val="00CB6492"/>
    <w:rsid w:val="00CC28BC"/>
    <w:rsid w:val="00CC5628"/>
    <w:rsid w:val="00CC62FA"/>
    <w:rsid w:val="00CC71DA"/>
    <w:rsid w:val="00CD341B"/>
    <w:rsid w:val="00CD5974"/>
    <w:rsid w:val="00CD622C"/>
    <w:rsid w:val="00CD6266"/>
    <w:rsid w:val="00CD6ADC"/>
    <w:rsid w:val="00CE0C87"/>
    <w:rsid w:val="00CE67FE"/>
    <w:rsid w:val="00CF1BB2"/>
    <w:rsid w:val="00CF1ED3"/>
    <w:rsid w:val="00CF2F42"/>
    <w:rsid w:val="00CF4FEC"/>
    <w:rsid w:val="00D04747"/>
    <w:rsid w:val="00D05852"/>
    <w:rsid w:val="00D14BDA"/>
    <w:rsid w:val="00D1755F"/>
    <w:rsid w:val="00D17892"/>
    <w:rsid w:val="00D22113"/>
    <w:rsid w:val="00D23D1E"/>
    <w:rsid w:val="00D24285"/>
    <w:rsid w:val="00D25438"/>
    <w:rsid w:val="00D2659A"/>
    <w:rsid w:val="00D275D3"/>
    <w:rsid w:val="00D319F5"/>
    <w:rsid w:val="00D336C4"/>
    <w:rsid w:val="00D33993"/>
    <w:rsid w:val="00D357C6"/>
    <w:rsid w:val="00D36784"/>
    <w:rsid w:val="00D3740D"/>
    <w:rsid w:val="00D37540"/>
    <w:rsid w:val="00D37783"/>
    <w:rsid w:val="00D37CAA"/>
    <w:rsid w:val="00D416CD"/>
    <w:rsid w:val="00D42E95"/>
    <w:rsid w:val="00D4323A"/>
    <w:rsid w:val="00D43927"/>
    <w:rsid w:val="00D44B1C"/>
    <w:rsid w:val="00D45693"/>
    <w:rsid w:val="00D47DDB"/>
    <w:rsid w:val="00D51728"/>
    <w:rsid w:val="00D52BE9"/>
    <w:rsid w:val="00D547CC"/>
    <w:rsid w:val="00D55C1E"/>
    <w:rsid w:val="00D55FC0"/>
    <w:rsid w:val="00D62E5D"/>
    <w:rsid w:val="00D63C39"/>
    <w:rsid w:val="00D6465E"/>
    <w:rsid w:val="00D6506F"/>
    <w:rsid w:val="00D71832"/>
    <w:rsid w:val="00D71CDA"/>
    <w:rsid w:val="00D7264E"/>
    <w:rsid w:val="00D741B2"/>
    <w:rsid w:val="00D77669"/>
    <w:rsid w:val="00D815D8"/>
    <w:rsid w:val="00D876BD"/>
    <w:rsid w:val="00D92785"/>
    <w:rsid w:val="00D939EA"/>
    <w:rsid w:val="00D93B6E"/>
    <w:rsid w:val="00DA5638"/>
    <w:rsid w:val="00DA6BB9"/>
    <w:rsid w:val="00DA7518"/>
    <w:rsid w:val="00DA7E14"/>
    <w:rsid w:val="00DB293A"/>
    <w:rsid w:val="00DC1D53"/>
    <w:rsid w:val="00DC31D7"/>
    <w:rsid w:val="00DC6356"/>
    <w:rsid w:val="00DC6B25"/>
    <w:rsid w:val="00DC7A0D"/>
    <w:rsid w:val="00DD017D"/>
    <w:rsid w:val="00DD0FCF"/>
    <w:rsid w:val="00DD1C41"/>
    <w:rsid w:val="00DD474C"/>
    <w:rsid w:val="00DD5D76"/>
    <w:rsid w:val="00DE0683"/>
    <w:rsid w:val="00DE083F"/>
    <w:rsid w:val="00DE3C61"/>
    <w:rsid w:val="00DF53A9"/>
    <w:rsid w:val="00DF7D73"/>
    <w:rsid w:val="00E01DE5"/>
    <w:rsid w:val="00E04AF1"/>
    <w:rsid w:val="00E11C8C"/>
    <w:rsid w:val="00E1215B"/>
    <w:rsid w:val="00E122E2"/>
    <w:rsid w:val="00E14DFE"/>
    <w:rsid w:val="00E205CC"/>
    <w:rsid w:val="00E20B3F"/>
    <w:rsid w:val="00E22423"/>
    <w:rsid w:val="00E238F4"/>
    <w:rsid w:val="00E27B37"/>
    <w:rsid w:val="00E331A9"/>
    <w:rsid w:val="00E34D8D"/>
    <w:rsid w:val="00E35727"/>
    <w:rsid w:val="00E35D80"/>
    <w:rsid w:val="00E401C1"/>
    <w:rsid w:val="00E43838"/>
    <w:rsid w:val="00E44612"/>
    <w:rsid w:val="00E45216"/>
    <w:rsid w:val="00E459C5"/>
    <w:rsid w:val="00E467DA"/>
    <w:rsid w:val="00E47F03"/>
    <w:rsid w:val="00E55B75"/>
    <w:rsid w:val="00E55F81"/>
    <w:rsid w:val="00E56247"/>
    <w:rsid w:val="00E56C28"/>
    <w:rsid w:val="00E56DED"/>
    <w:rsid w:val="00E57D65"/>
    <w:rsid w:val="00E60FA7"/>
    <w:rsid w:val="00E617CC"/>
    <w:rsid w:val="00E62468"/>
    <w:rsid w:val="00E640E9"/>
    <w:rsid w:val="00E64C3B"/>
    <w:rsid w:val="00E64D97"/>
    <w:rsid w:val="00E71DBA"/>
    <w:rsid w:val="00E72F9D"/>
    <w:rsid w:val="00E75DB9"/>
    <w:rsid w:val="00E81BD9"/>
    <w:rsid w:val="00E8736C"/>
    <w:rsid w:val="00E908B8"/>
    <w:rsid w:val="00E942FA"/>
    <w:rsid w:val="00EA282F"/>
    <w:rsid w:val="00EA4297"/>
    <w:rsid w:val="00EA5D9E"/>
    <w:rsid w:val="00EB4C1C"/>
    <w:rsid w:val="00EC2C16"/>
    <w:rsid w:val="00EC6E96"/>
    <w:rsid w:val="00ED0C81"/>
    <w:rsid w:val="00EE2D6B"/>
    <w:rsid w:val="00EE2E3E"/>
    <w:rsid w:val="00EE5FEA"/>
    <w:rsid w:val="00EE6F9B"/>
    <w:rsid w:val="00EE7CD9"/>
    <w:rsid w:val="00EF0BA8"/>
    <w:rsid w:val="00EF21F4"/>
    <w:rsid w:val="00EF28A0"/>
    <w:rsid w:val="00EF30F8"/>
    <w:rsid w:val="00EF53E1"/>
    <w:rsid w:val="00EF5FEE"/>
    <w:rsid w:val="00EF6943"/>
    <w:rsid w:val="00F00344"/>
    <w:rsid w:val="00F01222"/>
    <w:rsid w:val="00F01299"/>
    <w:rsid w:val="00F0491B"/>
    <w:rsid w:val="00F06185"/>
    <w:rsid w:val="00F156B0"/>
    <w:rsid w:val="00F15742"/>
    <w:rsid w:val="00F20055"/>
    <w:rsid w:val="00F21070"/>
    <w:rsid w:val="00F216E0"/>
    <w:rsid w:val="00F24175"/>
    <w:rsid w:val="00F27E95"/>
    <w:rsid w:val="00F315F2"/>
    <w:rsid w:val="00F321DE"/>
    <w:rsid w:val="00F33B5E"/>
    <w:rsid w:val="00F34482"/>
    <w:rsid w:val="00F35CC2"/>
    <w:rsid w:val="00F360A3"/>
    <w:rsid w:val="00F40C63"/>
    <w:rsid w:val="00F41302"/>
    <w:rsid w:val="00F533BE"/>
    <w:rsid w:val="00F54B96"/>
    <w:rsid w:val="00F55518"/>
    <w:rsid w:val="00F56D94"/>
    <w:rsid w:val="00F60864"/>
    <w:rsid w:val="00F6144C"/>
    <w:rsid w:val="00F64C7A"/>
    <w:rsid w:val="00F65AC2"/>
    <w:rsid w:val="00F710FF"/>
    <w:rsid w:val="00F71DFF"/>
    <w:rsid w:val="00F75138"/>
    <w:rsid w:val="00F76EF4"/>
    <w:rsid w:val="00F83C55"/>
    <w:rsid w:val="00F84952"/>
    <w:rsid w:val="00F85156"/>
    <w:rsid w:val="00F85801"/>
    <w:rsid w:val="00F86F4E"/>
    <w:rsid w:val="00F9589B"/>
    <w:rsid w:val="00FA2CCA"/>
    <w:rsid w:val="00FA6091"/>
    <w:rsid w:val="00FA7D69"/>
    <w:rsid w:val="00FB32D7"/>
    <w:rsid w:val="00FB5717"/>
    <w:rsid w:val="00FB6354"/>
    <w:rsid w:val="00FB7179"/>
    <w:rsid w:val="00FC0B96"/>
    <w:rsid w:val="00FC1595"/>
    <w:rsid w:val="00FC1CB3"/>
    <w:rsid w:val="00FC201F"/>
    <w:rsid w:val="00FC763F"/>
    <w:rsid w:val="00FC7896"/>
    <w:rsid w:val="00FD12E7"/>
    <w:rsid w:val="00FD3201"/>
    <w:rsid w:val="00FD4411"/>
    <w:rsid w:val="00FE097C"/>
    <w:rsid w:val="00FE11C3"/>
    <w:rsid w:val="00FE120A"/>
    <w:rsid w:val="00FE3E05"/>
    <w:rsid w:val="00FE3FA0"/>
    <w:rsid w:val="00FE7ABA"/>
    <w:rsid w:val="00FF03D0"/>
    <w:rsid w:val="00FF46A2"/>
    <w:rsid w:val="00FF53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AB93E4"/>
  <w15:docId w15:val="{238F5401-E6B9-40D5-87D5-8D3D574A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0C63"/>
    <w:rPr>
      <w:sz w:val="24"/>
      <w:szCs w:val="24"/>
      <w:lang w:eastAsia="en-US"/>
    </w:rPr>
  </w:style>
  <w:style w:type="paragraph" w:styleId="Nadpis1">
    <w:name w:val="heading 1"/>
    <w:basedOn w:val="Normln"/>
    <w:link w:val="Nadpis1Char"/>
    <w:uiPriority w:val="9"/>
    <w:qFormat/>
    <w:rsid w:val="000E59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n-GB"/>
    </w:rPr>
  </w:style>
  <w:style w:type="paragraph" w:styleId="Nadpis3">
    <w:name w:val="heading 3"/>
    <w:basedOn w:val="Normln"/>
    <w:next w:val="Normln"/>
    <w:link w:val="Nadpis3Char"/>
    <w:uiPriority w:val="9"/>
    <w:semiHidden/>
    <w:unhideWhenUsed/>
    <w:qFormat/>
    <w:rsid w:val="00EE5FEA"/>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it-IT"/>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i/>
      <w:iCs/>
      <w:color w:val="0070C0"/>
      <w:u w:val="single" w:color="0070C0"/>
    </w:rPr>
  </w:style>
  <w:style w:type="paragraph" w:styleId="Odstavecseseznamem">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1">
    <w:name w:val="Hyperlink.1"/>
    <w:basedOn w:val="Link"/>
    <w:rPr>
      <w:color w:val="0070C0"/>
      <w:u w:val="single" w:color="0070C0"/>
    </w:rPr>
  </w:style>
  <w:style w:type="character" w:customStyle="1" w:styleId="Hyperlink2">
    <w:name w:val="Hyperlink.2"/>
    <w:basedOn w:val="Link"/>
    <w:rPr>
      <w:rFonts w:ascii="Calibri" w:eastAsia="Calibri" w:hAnsi="Calibri" w:cs="Calibri"/>
      <w:b/>
      <w:bCs/>
      <w:color w:val="1F497D"/>
      <w:sz w:val="32"/>
      <w:szCs w:val="32"/>
      <w:u w:val="single" w:color="1F497D"/>
    </w:rPr>
  </w:style>
  <w:style w:type="character" w:customStyle="1" w:styleId="Hyperlink3">
    <w:name w:val="Hyperlink.3"/>
    <w:basedOn w:val="Link"/>
    <w:rPr>
      <w:rFonts w:ascii="Calibri" w:eastAsia="Calibri" w:hAnsi="Calibri" w:cs="Calibri"/>
      <w:b/>
      <w:bCs/>
      <w:color w:val="0070C0"/>
      <w:sz w:val="24"/>
      <w:szCs w:val="24"/>
      <w:u w:val="single" w:color="0070C0"/>
    </w:rPr>
  </w:style>
  <w:style w:type="character" w:customStyle="1" w:styleId="Hyperlink4">
    <w:name w:val="Hyperlink.4"/>
    <w:basedOn w:val="Link"/>
    <w:rPr>
      <w:color w:val="0070C0"/>
      <w:u w:val="single" w:color="0070C0"/>
      <w:lang w:val="en-US"/>
    </w:rPr>
  </w:style>
  <w:style w:type="character" w:customStyle="1" w:styleId="Hyperlink5">
    <w:name w:val="Hyperlink.5"/>
    <w:basedOn w:val="Link"/>
    <w:rPr>
      <w:color w:val="0000FF"/>
      <w:u w:val="single" w:color="0000FF"/>
      <w:shd w:val="clear" w:color="auto" w:fill="FFFF00"/>
    </w:rPr>
  </w:style>
  <w:style w:type="numbering" w:customStyle="1" w:styleId="ImportedStyle2">
    <w:name w:val="Imported Style 2"/>
    <w:pPr>
      <w:numPr>
        <w:numId w:val="3"/>
      </w:numPr>
    </w:pPr>
  </w:style>
  <w:style w:type="character" w:customStyle="1" w:styleId="Hyperlink6">
    <w:name w:val="Hyperlink.6"/>
    <w:basedOn w:val="Link"/>
    <w:rPr>
      <w:color w:val="1F497D"/>
      <w:u w:val="single" w:color="1F497D"/>
      <w:lang w:val="en-US"/>
    </w:rPr>
  </w:style>
  <w:style w:type="character" w:customStyle="1" w:styleId="Hyperlink7">
    <w:name w:val="Hyperlink.7"/>
    <w:basedOn w:val="Link"/>
    <w:rPr>
      <w:rFonts w:ascii="Calibri" w:eastAsia="Calibri" w:hAnsi="Calibri" w:cs="Calibri"/>
      <w:b/>
      <w:bCs/>
      <w:color w:val="0000FF"/>
      <w:u w:val="single" w:color="0000FF"/>
      <w:lang w:val="en-US"/>
    </w:r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lang w:val="en-US" w:eastAsia="en-US"/>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858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5892"/>
    <w:rPr>
      <w:rFonts w:ascii="Segoe UI" w:hAnsi="Segoe UI" w:cs="Segoe UI"/>
      <w:sz w:val="18"/>
      <w:szCs w:val="18"/>
      <w:lang w:val="en-US" w:eastAsia="en-US"/>
    </w:rPr>
  </w:style>
  <w:style w:type="character" w:customStyle="1" w:styleId="UnresolvedMention1">
    <w:name w:val="Unresolved Mention1"/>
    <w:basedOn w:val="Standardnpsmoodstavce"/>
    <w:uiPriority w:val="99"/>
    <w:semiHidden/>
    <w:unhideWhenUsed/>
    <w:rsid w:val="00C2263C"/>
    <w:rPr>
      <w:color w:val="605E5C"/>
      <w:shd w:val="clear" w:color="auto" w:fill="E1DFDD"/>
    </w:rPr>
  </w:style>
  <w:style w:type="character" w:styleId="Sledovanodkaz">
    <w:name w:val="FollowedHyperlink"/>
    <w:basedOn w:val="Standardnpsmoodstavce"/>
    <w:uiPriority w:val="99"/>
    <w:semiHidden/>
    <w:unhideWhenUsed/>
    <w:rsid w:val="00DD5D76"/>
    <w:rPr>
      <w:color w:val="FF00FF" w:themeColor="followedHyperlink"/>
      <w:u w:val="single"/>
    </w:rPr>
  </w:style>
  <w:style w:type="paragraph" w:styleId="Pedmtkomente">
    <w:name w:val="annotation subject"/>
    <w:basedOn w:val="Textkomente"/>
    <w:next w:val="Textkomente"/>
    <w:link w:val="PedmtkomenteChar"/>
    <w:uiPriority w:val="99"/>
    <w:semiHidden/>
    <w:unhideWhenUsed/>
    <w:rsid w:val="00DF53A9"/>
    <w:rPr>
      <w:b/>
      <w:bCs/>
    </w:rPr>
  </w:style>
  <w:style w:type="character" w:customStyle="1" w:styleId="PedmtkomenteChar">
    <w:name w:val="Předmět komentáře Char"/>
    <w:basedOn w:val="TextkomenteChar"/>
    <w:link w:val="Pedmtkomente"/>
    <w:uiPriority w:val="99"/>
    <w:semiHidden/>
    <w:rsid w:val="00DF53A9"/>
    <w:rPr>
      <w:b/>
      <w:bCs/>
      <w:lang w:val="en-US" w:eastAsia="en-US"/>
    </w:rPr>
  </w:style>
  <w:style w:type="character" w:styleId="Zstupntext">
    <w:name w:val="Placeholder Text"/>
    <w:basedOn w:val="Standardnpsmoodstavce"/>
    <w:uiPriority w:val="99"/>
    <w:semiHidden/>
    <w:rsid w:val="00683BED"/>
    <w:rPr>
      <w:color w:val="808080"/>
    </w:rPr>
  </w:style>
  <w:style w:type="paragraph" w:styleId="Normlnweb">
    <w:name w:val="Normal (Web)"/>
    <w:basedOn w:val="Normln"/>
    <w:uiPriority w:val="99"/>
    <w:unhideWhenUsed/>
    <w:rsid w:val="00D37C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Standardnpsmoodstavce"/>
    <w:uiPriority w:val="99"/>
    <w:semiHidden/>
    <w:unhideWhenUsed/>
    <w:rsid w:val="00176167"/>
    <w:rPr>
      <w:color w:val="605E5C"/>
      <w:shd w:val="clear" w:color="auto" w:fill="E1DFDD"/>
    </w:rPr>
  </w:style>
  <w:style w:type="paragraph" w:styleId="Bezmezer">
    <w:name w:val="No Spacing"/>
    <w:uiPriority w:val="1"/>
    <w:qFormat/>
    <w:rsid w:val="004637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style>
  <w:style w:type="paragraph" w:styleId="Zhlav">
    <w:name w:val="header"/>
    <w:basedOn w:val="Normln"/>
    <w:link w:val="ZhlavChar"/>
    <w:uiPriority w:val="99"/>
    <w:unhideWhenUsed/>
    <w:rsid w:val="004B5237"/>
    <w:pPr>
      <w:tabs>
        <w:tab w:val="center" w:pos="4680"/>
        <w:tab w:val="right" w:pos="9360"/>
      </w:tabs>
    </w:pPr>
  </w:style>
  <w:style w:type="character" w:customStyle="1" w:styleId="ZhlavChar">
    <w:name w:val="Záhlaví Char"/>
    <w:basedOn w:val="Standardnpsmoodstavce"/>
    <w:link w:val="Zhlav"/>
    <w:uiPriority w:val="99"/>
    <w:rsid w:val="004B5237"/>
    <w:rPr>
      <w:sz w:val="24"/>
      <w:szCs w:val="24"/>
      <w:lang w:val="en-US" w:eastAsia="en-US"/>
    </w:rPr>
  </w:style>
  <w:style w:type="paragraph" w:styleId="Zpat">
    <w:name w:val="footer"/>
    <w:basedOn w:val="Normln"/>
    <w:link w:val="ZpatChar"/>
    <w:uiPriority w:val="99"/>
    <w:unhideWhenUsed/>
    <w:rsid w:val="004B5237"/>
    <w:pPr>
      <w:tabs>
        <w:tab w:val="center" w:pos="4680"/>
        <w:tab w:val="right" w:pos="9360"/>
      </w:tabs>
    </w:pPr>
  </w:style>
  <w:style w:type="character" w:customStyle="1" w:styleId="ZpatChar">
    <w:name w:val="Zápatí Char"/>
    <w:basedOn w:val="Standardnpsmoodstavce"/>
    <w:link w:val="Zpat"/>
    <w:uiPriority w:val="99"/>
    <w:rsid w:val="004B5237"/>
    <w:rPr>
      <w:sz w:val="24"/>
      <w:szCs w:val="24"/>
      <w:lang w:val="en-US" w:eastAsia="en-US"/>
    </w:rPr>
  </w:style>
  <w:style w:type="character" w:customStyle="1" w:styleId="Nevyeenzmnka1">
    <w:name w:val="Nevyřešená zmínka1"/>
    <w:basedOn w:val="Standardnpsmoodstavce"/>
    <w:uiPriority w:val="99"/>
    <w:semiHidden/>
    <w:unhideWhenUsed/>
    <w:rsid w:val="00F06185"/>
    <w:rPr>
      <w:color w:val="605E5C"/>
      <w:shd w:val="clear" w:color="auto" w:fill="E1DFDD"/>
    </w:rPr>
  </w:style>
  <w:style w:type="character" w:customStyle="1" w:styleId="normaltextrun">
    <w:name w:val="normaltextrun"/>
    <w:basedOn w:val="Standardnpsmoodstavce"/>
    <w:rsid w:val="005126FB"/>
  </w:style>
  <w:style w:type="character" w:customStyle="1" w:styleId="eop">
    <w:name w:val="eop"/>
    <w:basedOn w:val="Standardnpsmoodstavce"/>
    <w:rsid w:val="005126FB"/>
  </w:style>
  <w:style w:type="character" w:customStyle="1" w:styleId="Nadpis1Char">
    <w:name w:val="Nadpis 1 Char"/>
    <w:basedOn w:val="Standardnpsmoodstavce"/>
    <w:link w:val="Nadpis1"/>
    <w:uiPriority w:val="9"/>
    <w:rsid w:val="000E591E"/>
    <w:rPr>
      <w:rFonts w:eastAsia="Times New Roman"/>
      <w:b/>
      <w:bCs/>
      <w:kern w:val="36"/>
      <w:sz w:val="48"/>
      <w:szCs w:val="48"/>
      <w:bdr w:val="none" w:sz="0" w:space="0" w:color="auto"/>
    </w:rPr>
  </w:style>
  <w:style w:type="character" w:styleId="Siln">
    <w:name w:val="Strong"/>
    <w:basedOn w:val="Standardnpsmoodstavce"/>
    <w:uiPriority w:val="22"/>
    <w:qFormat/>
    <w:rsid w:val="00096FC6"/>
    <w:rPr>
      <w:b/>
      <w:bCs/>
    </w:rPr>
  </w:style>
  <w:style w:type="character" w:styleId="Zdraznn">
    <w:name w:val="Emphasis"/>
    <w:basedOn w:val="Standardnpsmoodstavce"/>
    <w:uiPriority w:val="20"/>
    <w:qFormat/>
    <w:rsid w:val="00096FC6"/>
    <w:rPr>
      <w:i/>
      <w:iCs/>
    </w:rPr>
  </w:style>
  <w:style w:type="character" w:customStyle="1" w:styleId="Nadpis3Char">
    <w:name w:val="Nadpis 3 Char"/>
    <w:basedOn w:val="Standardnpsmoodstavce"/>
    <w:link w:val="Nadpis3"/>
    <w:uiPriority w:val="9"/>
    <w:semiHidden/>
    <w:rsid w:val="00EE5FEA"/>
    <w:rPr>
      <w:rFonts w:asciiTheme="majorHAnsi" w:eastAsiaTheme="majorEastAsia" w:hAnsiTheme="majorHAnsi" w:cstheme="majorBidi"/>
      <w:color w:val="243F60" w:themeColor="accent1" w:themeShade="7F"/>
      <w:sz w:val="24"/>
      <w:szCs w:val="24"/>
      <w:lang w:val="en-US" w:eastAsia="en-US"/>
    </w:rPr>
  </w:style>
  <w:style w:type="character" w:styleId="Nevyeenzmnka">
    <w:name w:val="Unresolved Mention"/>
    <w:basedOn w:val="Standardnpsmoodstavce"/>
    <w:uiPriority w:val="99"/>
    <w:semiHidden/>
    <w:unhideWhenUsed/>
    <w:rsid w:val="00F61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102">
      <w:bodyDiv w:val="1"/>
      <w:marLeft w:val="0"/>
      <w:marRight w:val="0"/>
      <w:marTop w:val="0"/>
      <w:marBottom w:val="0"/>
      <w:divBdr>
        <w:top w:val="none" w:sz="0" w:space="0" w:color="auto"/>
        <w:left w:val="none" w:sz="0" w:space="0" w:color="auto"/>
        <w:bottom w:val="none" w:sz="0" w:space="0" w:color="auto"/>
        <w:right w:val="none" w:sz="0" w:space="0" w:color="auto"/>
      </w:divBdr>
    </w:div>
    <w:div w:id="574709325">
      <w:bodyDiv w:val="1"/>
      <w:marLeft w:val="0"/>
      <w:marRight w:val="0"/>
      <w:marTop w:val="0"/>
      <w:marBottom w:val="0"/>
      <w:divBdr>
        <w:top w:val="none" w:sz="0" w:space="0" w:color="auto"/>
        <w:left w:val="none" w:sz="0" w:space="0" w:color="auto"/>
        <w:bottom w:val="none" w:sz="0" w:space="0" w:color="auto"/>
        <w:right w:val="none" w:sz="0" w:space="0" w:color="auto"/>
      </w:divBdr>
    </w:div>
    <w:div w:id="581528316">
      <w:bodyDiv w:val="1"/>
      <w:marLeft w:val="0"/>
      <w:marRight w:val="0"/>
      <w:marTop w:val="0"/>
      <w:marBottom w:val="0"/>
      <w:divBdr>
        <w:top w:val="none" w:sz="0" w:space="0" w:color="auto"/>
        <w:left w:val="none" w:sz="0" w:space="0" w:color="auto"/>
        <w:bottom w:val="none" w:sz="0" w:space="0" w:color="auto"/>
        <w:right w:val="none" w:sz="0" w:space="0" w:color="auto"/>
      </w:divBdr>
    </w:div>
    <w:div w:id="781002109">
      <w:bodyDiv w:val="1"/>
      <w:marLeft w:val="0"/>
      <w:marRight w:val="0"/>
      <w:marTop w:val="0"/>
      <w:marBottom w:val="0"/>
      <w:divBdr>
        <w:top w:val="none" w:sz="0" w:space="0" w:color="auto"/>
        <w:left w:val="none" w:sz="0" w:space="0" w:color="auto"/>
        <w:bottom w:val="none" w:sz="0" w:space="0" w:color="auto"/>
        <w:right w:val="none" w:sz="0" w:space="0" w:color="auto"/>
      </w:divBdr>
    </w:div>
    <w:div w:id="806824772">
      <w:bodyDiv w:val="1"/>
      <w:marLeft w:val="0"/>
      <w:marRight w:val="0"/>
      <w:marTop w:val="0"/>
      <w:marBottom w:val="0"/>
      <w:divBdr>
        <w:top w:val="none" w:sz="0" w:space="0" w:color="auto"/>
        <w:left w:val="none" w:sz="0" w:space="0" w:color="auto"/>
        <w:bottom w:val="none" w:sz="0" w:space="0" w:color="auto"/>
        <w:right w:val="none" w:sz="0" w:space="0" w:color="auto"/>
      </w:divBdr>
    </w:div>
    <w:div w:id="102297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nistler@vuv.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uv.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65C03F94DCB4299D58A107A7E24E1" ma:contentTypeVersion="13" ma:contentTypeDescription="Create a new document." ma:contentTypeScope="" ma:versionID="117f1c8bc8adc74c2c585769cea5ca33">
  <xsd:schema xmlns:xsd="http://www.w3.org/2001/XMLSchema" xmlns:xs="http://www.w3.org/2001/XMLSchema" xmlns:p="http://schemas.microsoft.com/office/2006/metadata/properties" xmlns:ns3="5d37f634-0c24-48b4-baf7-816e43ef06ad" xmlns:ns4="e2f15c9a-5c1d-48e5-b97d-febdfa653922" targetNamespace="http://schemas.microsoft.com/office/2006/metadata/properties" ma:root="true" ma:fieldsID="767de05b07c6e58ce8f8c2066307f26e" ns3:_="" ns4:_="">
    <xsd:import namespace="5d37f634-0c24-48b4-baf7-816e43ef06ad"/>
    <xsd:import namespace="e2f15c9a-5c1d-48e5-b97d-febdfa65392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7f634-0c24-48b4-baf7-816e43ef0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15c9a-5c1d-48e5-b97d-febdfa6539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EFA6-AEAD-4D7D-BB2C-FC1D8362F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7f634-0c24-48b4-baf7-816e43ef06ad"/>
    <ds:schemaRef ds:uri="e2f15c9a-5c1d-48e5-b97d-febdfa653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F6260-3920-4FA9-AD02-DD27E0D97380}">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e2f15c9a-5c1d-48e5-b97d-febdfa653922"/>
    <ds:schemaRef ds:uri="5d37f634-0c24-48b4-baf7-816e43ef06a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AE8B0C9-F891-4901-9F45-F8C4FBB27208}">
  <ds:schemaRefs>
    <ds:schemaRef ds:uri="http://schemas.microsoft.com/sharepoint/v3/contenttype/forms"/>
  </ds:schemaRefs>
</ds:datastoreItem>
</file>

<file path=customXml/itemProps4.xml><?xml version="1.0" encoding="utf-8"?>
<ds:datastoreItem xmlns:ds="http://schemas.openxmlformats.org/officeDocument/2006/customXml" ds:itemID="{94113EB0-640F-46E6-BC7B-68BE7D2A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12653</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Beránková Hana</dc:creator>
  <cp:lastModifiedBy>Beránková Hana</cp:lastModifiedBy>
  <cp:revision>3</cp:revision>
  <cp:lastPrinted>2026-03-23T13:51:00Z</cp:lastPrinted>
  <dcterms:created xsi:type="dcterms:W3CDTF">2026-03-23T14:22:00Z</dcterms:created>
  <dcterms:modified xsi:type="dcterms:W3CDTF">2026-03-23T14:22:00Z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0x0101005BB65C03F94DCB4299D58A107A7E24E1</vt:lpwstr>
  </property>
</Properties>
</file>